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F483" w14:textId="77777777" w:rsidR="003320B1" w:rsidRDefault="003320B1" w:rsidP="003320B1">
      <w:pPr>
        <w:pStyle w:val="Default"/>
      </w:pPr>
    </w:p>
    <w:p w14:paraId="069F231B" w14:textId="3698167E" w:rsidR="003320B1" w:rsidRDefault="003320B1" w:rsidP="003320B1">
      <w:pPr>
        <w:pStyle w:val="Default"/>
        <w:jc w:val="right"/>
        <w:rPr>
          <w:sz w:val="22"/>
          <w:szCs w:val="22"/>
        </w:rPr>
      </w:pPr>
      <w:r>
        <w:t xml:space="preserve"> </w:t>
      </w:r>
    </w:p>
    <w:p w14:paraId="22126A4C" w14:textId="652A8E43" w:rsidR="003320B1" w:rsidRPr="001D02D0" w:rsidRDefault="003320B1" w:rsidP="003320B1">
      <w:pPr>
        <w:pStyle w:val="Default"/>
        <w:jc w:val="center"/>
        <w:rPr>
          <w:sz w:val="22"/>
          <w:szCs w:val="22"/>
        </w:rPr>
      </w:pPr>
      <w:r w:rsidRPr="001D02D0">
        <w:rPr>
          <w:sz w:val="22"/>
          <w:szCs w:val="22"/>
        </w:rPr>
        <w:t xml:space="preserve">UMOWA nr </w:t>
      </w:r>
      <w:r w:rsidR="00010EAD" w:rsidRPr="001D02D0">
        <w:rPr>
          <w:sz w:val="22"/>
          <w:szCs w:val="22"/>
        </w:rPr>
        <w:t>PS.262</w:t>
      </w:r>
      <w:r w:rsidR="00E24C08" w:rsidRPr="001D02D0">
        <w:rPr>
          <w:sz w:val="22"/>
          <w:szCs w:val="22"/>
        </w:rPr>
        <w:t>……………….</w:t>
      </w:r>
    </w:p>
    <w:p w14:paraId="3784B4E2" w14:textId="0F98CA32" w:rsidR="003320B1" w:rsidRPr="001D02D0" w:rsidRDefault="003320B1" w:rsidP="003320B1">
      <w:pPr>
        <w:pStyle w:val="Default"/>
        <w:jc w:val="center"/>
        <w:rPr>
          <w:sz w:val="22"/>
          <w:szCs w:val="22"/>
        </w:rPr>
      </w:pPr>
      <w:r w:rsidRPr="001D02D0">
        <w:rPr>
          <w:sz w:val="22"/>
          <w:szCs w:val="22"/>
        </w:rPr>
        <w:t xml:space="preserve">zawarta w dniu </w:t>
      </w:r>
      <w:r w:rsidR="00E24C08" w:rsidRPr="001D02D0">
        <w:rPr>
          <w:sz w:val="22"/>
          <w:szCs w:val="22"/>
        </w:rPr>
        <w:t>…………………..</w:t>
      </w:r>
      <w:r w:rsidR="00010EAD" w:rsidRPr="001D02D0">
        <w:rPr>
          <w:sz w:val="22"/>
          <w:szCs w:val="22"/>
        </w:rPr>
        <w:t xml:space="preserve"> roku</w:t>
      </w:r>
      <w:r w:rsidRPr="001D02D0">
        <w:rPr>
          <w:sz w:val="22"/>
          <w:szCs w:val="22"/>
        </w:rPr>
        <w:t xml:space="preserve"> pomiędzy:</w:t>
      </w:r>
    </w:p>
    <w:p w14:paraId="791C22AE" w14:textId="109090E3" w:rsidR="003320B1" w:rsidRPr="001D02D0" w:rsidRDefault="003320B1" w:rsidP="003320B1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Gminą Żary, NIP </w:t>
      </w:r>
      <w:r w:rsidR="007C60D7" w:rsidRPr="001D02D0">
        <w:rPr>
          <w:sz w:val="22"/>
          <w:szCs w:val="22"/>
        </w:rPr>
        <w:t>928 207 84 65</w:t>
      </w:r>
      <w:r w:rsidRPr="001D02D0">
        <w:rPr>
          <w:sz w:val="22"/>
          <w:szCs w:val="22"/>
        </w:rPr>
        <w:t xml:space="preserve"> jako „Zamawiającym”, w której imieniu działa </w:t>
      </w:r>
    </w:p>
    <w:p w14:paraId="476B7295" w14:textId="7F056677" w:rsidR="003320B1" w:rsidRPr="001D02D0" w:rsidRDefault="003320B1" w:rsidP="003320B1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Gminny Ośrodek Pomocy Społecznej w Żarach, </w:t>
      </w:r>
      <w:r w:rsidR="00472618">
        <w:rPr>
          <w:sz w:val="22"/>
          <w:szCs w:val="22"/>
        </w:rPr>
        <w:t>ul. Szarych Szeregów 35/1-3</w:t>
      </w:r>
      <w:r w:rsidRPr="001D02D0">
        <w:rPr>
          <w:sz w:val="22"/>
          <w:szCs w:val="22"/>
        </w:rPr>
        <w:t xml:space="preserve">, </w:t>
      </w:r>
    </w:p>
    <w:p w14:paraId="2605418F" w14:textId="296589DA" w:rsidR="003320B1" w:rsidRPr="001D02D0" w:rsidRDefault="003320B1" w:rsidP="003320B1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reprezentowanym przez: </w:t>
      </w:r>
      <w:r w:rsidR="00010EAD" w:rsidRPr="001D02D0">
        <w:rPr>
          <w:sz w:val="22"/>
          <w:szCs w:val="22"/>
        </w:rPr>
        <w:t xml:space="preserve"> Pawła Graf – kierownika </w:t>
      </w:r>
      <w:r w:rsidRPr="001D02D0">
        <w:rPr>
          <w:sz w:val="22"/>
          <w:szCs w:val="22"/>
        </w:rPr>
        <w:t xml:space="preserve">, przy udziale </w:t>
      </w:r>
      <w:r w:rsidR="00010EAD" w:rsidRPr="001D02D0">
        <w:rPr>
          <w:sz w:val="22"/>
          <w:szCs w:val="22"/>
        </w:rPr>
        <w:t>Małgorzaty Matus – głównego księgowego</w:t>
      </w:r>
      <w:r w:rsidRPr="001D02D0">
        <w:rPr>
          <w:sz w:val="22"/>
          <w:szCs w:val="22"/>
        </w:rPr>
        <w:t xml:space="preserve">. </w:t>
      </w:r>
    </w:p>
    <w:p w14:paraId="43AA6BF5" w14:textId="541CB25C" w:rsidR="00010EAD" w:rsidRPr="001D02D0" w:rsidRDefault="003320B1" w:rsidP="00010EAD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>a</w:t>
      </w:r>
      <w:r w:rsidR="00010EAD" w:rsidRPr="001D02D0">
        <w:rPr>
          <w:rFonts w:eastAsia="Times New Roman"/>
          <w:sz w:val="22"/>
          <w:szCs w:val="22"/>
          <w:lang w:eastAsia="pl-PL"/>
        </w:rPr>
        <w:t xml:space="preserve"> :</w:t>
      </w:r>
    </w:p>
    <w:p w14:paraId="690D70BA" w14:textId="5811BE63" w:rsidR="00010EAD" w:rsidRPr="001D02D0" w:rsidRDefault="00E24C08" w:rsidP="00010EA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D02D0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010EAD" w:rsidRPr="001D02D0">
        <w:rPr>
          <w:rFonts w:ascii="Times New Roman" w:eastAsia="Times New Roman" w:hAnsi="Times New Roman" w:cs="Times New Roman"/>
          <w:lang w:eastAsia="pl-PL"/>
        </w:rPr>
        <w:t xml:space="preserve">,  NIP: </w:t>
      </w:r>
      <w:r w:rsidRPr="001D02D0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2DD14925" w14:textId="3D53DEC4" w:rsidR="003320B1" w:rsidRPr="001D02D0" w:rsidRDefault="003320B1" w:rsidP="003320B1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reprezentowanym przez: </w:t>
      </w:r>
    </w:p>
    <w:p w14:paraId="1EFE7DB3" w14:textId="0CCA59C9" w:rsidR="003320B1" w:rsidRPr="001D02D0" w:rsidRDefault="00E24C08" w:rsidP="003320B1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>…………………………………………………….</w:t>
      </w:r>
      <w:r w:rsidR="003320B1" w:rsidRPr="001D02D0">
        <w:rPr>
          <w:sz w:val="22"/>
          <w:szCs w:val="22"/>
        </w:rPr>
        <w:t xml:space="preserve">zwanym w dalszej części umowy „Wykonawcą”. </w:t>
      </w:r>
    </w:p>
    <w:p w14:paraId="2B9FB71A" w14:textId="77777777" w:rsidR="00E24C08" w:rsidRPr="001D02D0" w:rsidRDefault="00E24C08" w:rsidP="00E24C08">
      <w:pPr>
        <w:pStyle w:val="Default"/>
        <w:jc w:val="both"/>
        <w:rPr>
          <w:sz w:val="22"/>
          <w:szCs w:val="22"/>
        </w:rPr>
      </w:pPr>
    </w:p>
    <w:p w14:paraId="2429114C" w14:textId="40F6E594" w:rsidR="003320B1" w:rsidRPr="001D02D0" w:rsidRDefault="00E24C08" w:rsidP="00E24C08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>Z</w:t>
      </w:r>
      <w:r w:rsidR="003320B1" w:rsidRPr="001D02D0">
        <w:rPr>
          <w:sz w:val="22"/>
          <w:szCs w:val="22"/>
        </w:rPr>
        <w:t>amówienia dokonano w trybie podstawowym bez negocjacji zgodnie z art. 275 pkt 1 ustawy z dnia 11 września 2019r.prawo zamówień publicznych (Dz. U. z 202</w:t>
      </w:r>
      <w:r w:rsidRPr="001D02D0">
        <w:rPr>
          <w:sz w:val="22"/>
          <w:szCs w:val="22"/>
        </w:rPr>
        <w:t>4</w:t>
      </w:r>
      <w:r w:rsidR="003320B1" w:rsidRPr="001D02D0">
        <w:rPr>
          <w:sz w:val="22"/>
          <w:szCs w:val="22"/>
        </w:rPr>
        <w:t xml:space="preserve">r. </w:t>
      </w:r>
      <w:proofErr w:type="spellStart"/>
      <w:r w:rsidR="003320B1" w:rsidRPr="001D02D0">
        <w:rPr>
          <w:sz w:val="22"/>
          <w:szCs w:val="22"/>
        </w:rPr>
        <w:t>poz</w:t>
      </w:r>
      <w:proofErr w:type="spellEnd"/>
      <w:r w:rsidR="003320B1" w:rsidRPr="001D02D0">
        <w:rPr>
          <w:sz w:val="22"/>
          <w:szCs w:val="22"/>
        </w:rPr>
        <w:t xml:space="preserve"> .</w:t>
      </w:r>
      <w:r w:rsidRPr="001D02D0">
        <w:rPr>
          <w:sz w:val="22"/>
          <w:szCs w:val="22"/>
        </w:rPr>
        <w:t>1320</w:t>
      </w:r>
      <w:r w:rsidR="003320B1" w:rsidRPr="001D02D0">
        <w:rPr>
          <w:sz w:val="22"/>
          <w:szCs w:val="22"/>
        </w:rPr>
        <w:t xml:space="preserve">) </w:t>
      </w:r>
    </w:p>
    <w:p w14:paraId="56895F35" w14:textId="77777777" w:rsidR="003320B1" w:rsidRPr="001D02D0" w:rsidRDefault="003320B1" w:rsidP="00E24C08">
      <w:pPr>
        <w:pStyle w:val="Default"/>
        <w:jc w:val="center"/>
        <w:rPr>
          <w:sz w:val="22"/>
          <w:szCs w:val="22"/>
        </w:rPr>
      </w:pPr>
      <w:r w:rsidRPr="001D02D0">
        <w:rPr>
          <w:sz w:val="22"/>
          <w:szCs w:val="22"/>
        </w:rPr>
        <w:t>§ 1</w:t>
      </w:r>
    </w:p>
    <w:p w14:paraId="6F1662D8" w14:textId="6CD164E1" w:rsidR="003320B1" w:rsidRPr="001D02D0" w:rsidRDefault="003320B1" w:rsidP="00E24C08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Przedmiotem umowy jest świadczenie usług opiekuńczych w miejscu zamieszkania osobom, które ze względu </w:t>
      </w:r>
      <w:r w:rsidR="001D02D0" w:rsidRPr="001D02D0">
        <w:rPr>
          <w:sz w:val="22"/>
          <w:szCs w:val="22"/>
        </w:rPr>
        <w:t xml:space="preserve">          </w:t>
      </w:r>
      <w:r w:rsidRPr="001D02D0">
        <w:rPr>
          <w:sz w:val="22"/>
          <w:szCs w:val="22"/>
        </w:rPr>
        <w:t xml:space="preserve">na przewlekłe schorzenia lub niepełnosprawność wymagają pomocy osoby drugiej. </w:t>
      </w:r>
    </w:p>
    <w:p w14:paraId="48DAFC91" w14:textId="77777777" w:rsidR="003320B1" w:rsidRPr="001D02D0" w:rsidRDefault="003320B1" w:rsidP="00E24C08">
      <w:pPr>
        <w:pStyle w:val="Default"/>
        <w:jc w:val="center"/>
        <w:rPr>
          <w:sz w:val="22"/>
          <w:szCs w:val="22"/>
        </w:rPr>
      </w:pPr>
      <w:r w:rsidRPr="001D02D0">
        <w:rPr>
          <w:sz w:val="22"/>
          <w:szCs w:val="22"/>
        </w:rPr>
        <w:t>§ 2</w:t>
      </w:r>
    </w:p>
    <w:p w14:paraId="1139CA95" w14:textId="3F7AE1F6" w:rsidR="003320B1" w:rsidRPr="001D02D0" w:rsidRDefault="003320B1" w:rsidP="00E24C08">
      <w:pPr>
        <w:pStyle w:val="Default"/>
        <w:numPr>
          <w:ilvl w:val="1"/>
          <w:numId w:val="1"/>
        </w:numPr>
        <w:spacing w:after="27"/>
        <w:ind w:hanging="360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Usługi opiekuńcze winny być dostosowane do szczególnych potrzeb wynikających z rodzaju schorzenia lub niepełnosprawności, w szczególności winny obejmować: </w:t>
      </w:r>
      <w:r w:rsidR="0045238A" w:rsidRPr="001D02D0">
        <w:rPr>
          <w:sz w:val="22"/>
          <w:szCs w:val="22"/>
        </w:rPr>
        <w:t>usługi opiekuńcze, specjalistyczne usługi opiekuńcze, specjalistyczne usługi opiekuńcze dla osób z zaburzeniami psychicznymi oraz usługi sąsiedzkie zgodnie z rozdziału 2 SWZ.</w:t>
      </w:r>
    </w:p>
    <w:p w14:paraId="711D699A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06930FC" w14:textId="77777777" w:rsidR="003320B1" w:rsidRPr="001D02D0" w:rsidRDefault="003320B1" w:rsidP="00E24C08">
      <w:pPr>
        <w:numPr>
          <w:ilvl w:val="0"/>
          <w:numId w:val="3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Zakres usług opiekuńczych określa Załącznik Nr A do niniejszego projektu umowy będący przykładowym katalogiem czynności w zakresie świadczenia usług opiekuńczych. </w:t>
      </w:r>
    </w:p>
    <w:p w14:paraId="2E88E6B9" w14:textId="372AE9D1" w:rsidR="003320B1" w:rsidRPr="001D02D0" w:rsidRDefault="003320B1" w:rsidP="00E24C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Zamawiający wykonuje obowiązki wynikające z ustawy z dnia 12 marca 2004r o pomocy społecznej (Dz.U.202</w:t>
      </w:r>
      <w:r w:rsidR="00E24C08" w:rsidRPr="001D02D0">
        <w:rPr>
          <w:rFonts w:ascii="Times New Roman" w:hAnsi="Times New Roman" w:cs="Times New Roman"/>
          <w:color w:val="000000"/>
        </w:rPr>
        <w:t>4</w:t>
      </w:r>
      <w:r w:rsidRPr="001D02D0">
        <w:rPr>
          <w:rFonts w:ascii="Times New Roman" w:hAnsi="Times New Roman" w:cs="Times New Roman"/>
          <w:color w:val="000000"/>
        </w:rPr>
        <w:t xml:space="preserve"> poz. </w:t>
      </w:r>
      <w:r w:rsidR="00E24C08" w:rsidRPr="001D02D0">
        <w:rPr>
          <w:rFonts w:ascii="Times New Roman" w:hAnsi="Times New Roman" w:cs="Times New Roman"/>
          <w:color w:val="000000"/>
        </w:rPr>
        <w:t>1283</w:t>
      </w:r>
      <w:r w:rsidRPr="001D02D0">
        <w:rPr>
          <w:rFonts w:ascii="Times New Roman" w:hAnsi="Times New Roman" w:cs="Times New Roman"/>
          <w:color w:val="000000"/>
        </w:rPr>
        <w:t xml:space="preserve">.) i zleca organizację i świadczenie usług opiekuńczych w miejscu zamieszkania podopiecznego na terenie </w:t>
      </w:r>
      <w:r w:rsidR="007C60D7" w:rsidRPr="001D02D0">
        <w:rPr>
          <w:rFonts w:ascii="Times New Roman" w:hAnsi="Times New Roman" w:cs="Times New Roman"/>
          <w:color w:val="000000"/>
        </w:rPr>
        <w:t>gminy</w:t>
      </w:r>
      <w:r w:rsidRPr="001D02D0">
        <w:rPr>
          <w:rFonts w:ascii="Times New Roman" w:hAnsi="Times New Roman" w:cs="Times New Roman"/>
          <w:color w:val="000000"/>
        </w:rPr>
        <w:t xml:space="preserve"> </w:t>
      </w:r>
      <w:r w:rsidR="007C60D7" w:rsidRPr="001D02D0">
        <w:rPr>
          <w:rFonts w:ascii="Times New Roman" w:hAnsi="Times New Roman" w:cs="Times New Roman"/>
          <w:color w:val="000000"/>
        </w:rPr>
        <w:t>Żary</w:t>
      </w:r>
      <w:r w:rsidRPr="001D02D0">
        <w:rPr>
          <w:rFonts w:ascii="Times New Roman" w:hAnsi="Times New Roman" w:cs="Times New Roman"/>
          <w:color w:val="000000"/>
        </w:rPr>
        <w:t xml:space="preserve">, a Wykonawca zobowiązuje się do realizacji zlecenia w powyższym zakresie. </w:t>
      </w:r>
    </w:p>
    <w:p w14:paraId="5508235E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3</w:t>
      </w:r>
    </w:p>
    <w:p w14:paraId="3441B706" w14:textId="7E803CD0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Umowa zostaje zawarta na czas od </w:t>
      </w:r>
      <w:r w:rsidR="00010EAD" w:rsidRPr="001D02D0">
        <w:rPr>
          <w:rFonts w:ascii="Times New Roman" w:hAnsi="Times New Roman" w:cs="Times New Roman"/>
          <w:color w:val="000000"/>
        </w:rPr>
        <w:t>01.01.202</w:t>
      </w:r>
      <w:r w:rsidR="00472618">
        <w:rPr>
          <w:rFonts w:ascii="Times New Roman" w:hAnsi="Times New Roman" w:cs="Times New Roman"/>
          <w:color w:val="000000"/>
        </w:rPr>
        <w:t>6</w:t>
      </w:r>
      <w:r w:rsidR="00010EAD" w:rsidRPr="001D02D0">
        <w:rPr>
          <w:rFonts w:ascii="Times New Roman" w:hAnsi="Times New Roman" w:cs="Times New Roman"/>
          <w:color w:val="000000"/>
        </w:rPr>
        <w:t xml:space="preserve">r. </w:t>
      </w:r>
      <w:r w:rsidRPr="001D02D0">
        <w:rPr>
          <w:rFonts w:ascii="Times New Roman" w:hAnsi="Times New Roman" w:cs="Times New Roman"/>
          <w:color w:val="000000"/>
        </w:rPr>
        <w:t xml:space="preserve"> </w:t>
      </w:r>
      <w:r w:rsidR="00A92F72" w:rsidRPr="001D02D0">
        <w:rPr>
          <w:rFonts w:ascii="Times New Roman" w:hAnsi="Times New Roman" w:cs="Times New Roman"/>
          <w:color w:val="000000"/>
        </w:rPr>
        <w:t>d</w:t>
      </w:r>
      <w:r w:rsidR="00010EAD" w:rsidRPr="001D02D0">
        <w:rPr>
          <w:rFonts w:ascii="Times New Roman" w:hAnsi="Times New Roman" w:cs="Times New Roman"/>
          <w:color w:val="000000"/>
        </w:rPr>
        <w:t>o 31.12.202</w:t>
      </w:r>
      <w:r w:rsidR="00472618">
        <w:rPr>
          <w:rFonts w:ascii="Times New Roman" w:hAnsi="Times New Roman" w:cs="Times New Roman"/>
          <w:color w:val="000000"/>
        </w:rPr>
        <w:t>6</w:t>
      </w:r>
      <w:r w:rsidR="00010EAD" w:rsidRPr="001D02D0">
        <w:rPr>
          <w:rFonts w:ascii="Times New Roman" w:hAnsi="Times New Roman" w:cs="Times New Roman"/>
          <w:color w:val="000000"/>
        </w:rPr>
        <w:t>r.</w:t>
      </w:r>
    </w:p>
    <w:p w14:paraId="58172DE8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4</w:t>
      </w:r>
    </w:p>
    <w:p w14:paraId="0C48F720" w14:textId="41D84616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Ustala się cenę jednej pełnej godziny </w:t>
      </w:r>
      <w:r w:rsidR="0043753A" w:rsidRPr="001D02D0">
        <w:rPr>
          <w:rFonts w:ascii="Times New Roman" w:hAnsi="Times New Roman" w:cs="Times New Roman"/>
          <w:color w:val="000000"/>
        </w:rPr>
        <w:t xml:space="preserve">dla poszczególnych </w:t>
      </w:r>
      <w:r w:rsidRPr="001D02D0">
        <w:rPr>
          <w:rFonts w:ascii="Times New Roman" w:hAnsi="Times New Roman" w:cs="Times New Roman"/>
          <w:color w:val="000000"/>
        </w:rPr>
        <w:t>usług</w:t>
      </w:r>
      <w:r w:rsidR="0043753A" w:rsidRPr="001D02D0">
        <w:rPr>
          <w:rFonts w:ascii="Times New Roman" w:hAnsi="Times New Roman" w:cs="Times New Roman"/>
          <w:color w:val="000000"/>
        </w:rPr>
        <w:t>:</w:t>
      </w:r>
    </w:p>
    <w:p w14:paraId="7F75B169" w14:textId="77777777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1D02D0">
        <w:rPr>
          <w:rFonts w:ascii="Times New Roman" w:hAnsi="Times New Roman"/>
        </w:rPr>
        <w:t>- usługi opiekuńcze</w:t>
      </w:r>
    </w:p>
    <w:p w14:paraId="61240D3E" w14:textId="1916BE6A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 xml:space="preserve">Cena jednostkowa netto za 1 godzinę świadczenia usługi: </w:t>
      </w:r>
      <w:r w:rsidR="00E24C08" w:rsidRPr="001D02D0">
        <w:rPr>
          <w:rFonts w:ascii="Times New Roman" w:eastAsia="Times New Roman" w:hAnsi="Times New Roman"/>
          <w:lang w:eastAsia="pl-PL"/>
        </w:rPr>
        <w:t>……………….</w:t>
      </w:r>
    </w:p>
    <w:p w14:paraId="52BDFAF0" w14:textId="1F2FE992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 xml:space="preserve">stawka VAT </w:t>
      </w:r>
      <w:r w:rsidR="006459F0" w:rsidRPr="001D02D0">
        <w:rPr>
          <w:rFonts w:ascii="Times New Roman" w:eastAsia="Times New Roman" w:hAnsi="Times New Roman"/>
          <w:lang w:eastAsia="pl-PL"/>
        </w:rPr>
        <w:t>-art.43 ust.1 ustawy o VAT</w:t>
      </w:r>
      <w:r w:rsidRPr="001D02D0">
        <w:rPr>
          <w:rFonts w:ascii="Times New Roman" w:eastAsia="Times New Roman" w:hAnsi="Times New Roman"/>
          <w:lang w:eastAsia="pl-PL"/>
        </w:rPr>
        <w:t xml:space="preserve"> (w przypadku zwolnienia z podatku VAT, proszę wskazać podstawę zwolnienia)</w:t>
      </w:r>
    </w:p>
    <w:p w14:paraId="5D50A6C5" w14:textId="77777777" w:rsidR="0043753A" w:rsidRPr="001D02D0" w:rsidRDefault="0043753A" w:rsidP="00E24C08">
      <w:pPr>
        <w:jc w:val="both"/>
        <w:rPr>
          <w:rFonts w:ascii="Times New Roman" w:hAnsi="Times New Roman" w:cs="Times New Roman"/>
        </w:rPr>
      </w:pPr>
      <w:r w:rsidRPr="001D02D0">
        <w:rPr>
          <w:rFonts w:ascii="Times New Roman" w:hAnsi="Times New Roman" w:cs="Times New Roman"/>
        </w:rPr>
        <w:t>- specjalistyczne usługi opiekuńcze</w:t>
      </w:r>
    </w:p>
    <w:p w14:paraId="7A1ACEBF" w14:textId="76E7A127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 xml:space="preserve">Cena jednostkowa netto za 1 godzinę świadczenia usługi: </w:t>
      </w:r>
      <w:r w:rsidR="00E24C08" w:rsidRPr="001D02D0">
        <w:rPr>
          <w:rFonts w:ascii="Times New Roman" w:eastAsia="Times New Roman" w:hAnsi="Times New Roman"/>
          <w:lang w:eastAsia="pl-PL"/>
        </w:rPr>
        <w:t>………………….</w:t>
      </w:r>
    </w:p>
    <w:p w14:paraId="717A66E7" w14:textId="644DDA97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 xml:space="preserve">stawka VAT </w:t>
      </w:r>
      <w:r w:rsidR="006459F0" w:rsidRPr="001D02D0">
        <w:rPr>
          <w:rFonts w:ascii="Times New Roman" w:eastAsia="Times New Roman" w:hAnsi="Times New Roman"/>
          <w:lang w:eastAsia="pl-PL"/>
        </w:rPr>
        <w:t>-art.43 ust.1 ustawy o VAT</w:t>
      </w:r>
      <w:r w:rsidRPr="001D02D0">
        <w:rPr>
          <w:rFonts w:ascii="Times New Roman" w:eastAsia="Times New Roman" w:hAnsi="Times New Roman"/>
          <w:lang w:eastAsia="pl-PL"/>
        </w:rPr>
        <w:t xml:space="preserve"> (w przypadku zwolnienia z podatku VAT, proszę wskazać podstawę zwolnienia)</w:t>
      </w:r>
    </w:p>
    <w:p w14:paraId="7FCA8CF2" w14:textId="77777777" w:rsidR="0043753A" w:rsidRPr="001D02D0" w:rsidRDefault="0043753A" w:rsidP="00E24C08">
      <w:pPr>
        <w:jc w:val="both"/>
        <w:rPr>
          <w:rFonts w:ascii="Times New Roman" w:hAnsi="Times New Roman" w:cs="Times New Roman"/>
        </w:rPr>
      </w:pPr>
      <w:r w:rsidRPr="001D02D0">
        <w:rPr>
          <w:rFonts w:ascii="Times New Roman" w:hAnsi="Times New Roman" w:cs="Times New Roman"/>
        </w:rPr>
        <w:t>- specjalistyczne usługi opiekuńcze dla osób z zaburzeniami psychicznymi</w:t>
      </w:r>
    </w:p>
    <w:p w14:paraId="188E28D0" w14:textId="0EAD386E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>Cena jednostkowa netto za 1 godzinę świadczenia usługi:</w:t>
      </w:r>
      <w:r w:rsidR="006459F0" w:rsidRPr="001D02D0">
        <w:rPr>
          <w:rFonts w:ascii="Times New Roman" w:eastAsia="Times New Roman" w:hAnsi="Times New Roman"/>
          <w:lang w:eastAsia="pl-PL"/>
        </w:rPr>
        <w:t xml:space="preserve"> </w:t>
      </w:r>
      <w:r w:rsidR="00E24C08" w:rsidRPr="001D02D0">
        <w:rPr>
          <w:rFonts w:ascii="Times New Roman" w:eastAsia="Times New Roman" w:hAnsi="Times New Roman"/>
          <w:lang w:eastAsia="pl-PL"/>
        </w:rPr>
        <w:t>…………………………</w:t>
      </w:r>
    </w:p>
    <w:p w14:paraId="20C061A5" w14:textId="2B6F613E" w:rsidR="0043753A" w:rsidRPr="001D02D0" w:rsidRDefault="0043753A" w:rsidP="00E24C08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1D02D0">
        <w:rPr>
          <w:rFonts w:ascii="Times New Roman" w:eastAsia="Times New Roman" w:hAnsi="Times New Roman"/>
          <w:lang w:eastAsia="pl-PL"/>
        </w:rPr>
        <w:t>stawka VAT</w:t>
      </w:r>
      <w:r w:rsidR="006459F0" w:rsidRPr="001D02D0">
        <w:rPr>
          <w:rFonts w:ascii="Times New Roman" w:eastAsia="Times New Roman" w:hAnsi="Times New Roman"/>
          <w:lang w:eastAsia="pl-PL"/>
        </w:rPr>
        <w:t xml:space="preserve"> -art.43 ust.1 ustawy o VAT</w:t>
      </w:r>
      <w:r w:rsidRPr="001D02D0">
        <w:rPr>
          <w:rFonts w:ascii="Times New Roman" w:eastAsia="Times New Roman" w:hAnsi="Times New Roman"/>
          <w:lang w:eastAsia="pl-PL"/>
        </w:rPr>
        <w:t xml:space="preserve"> (w przypadku zwolnienia z podatku VAT, proszę wskazać podstawę zwolnienia)</w:t>
      </w:r>
    </w:p>
    <w:p w14:paraId="42368032" w14:textId="29C93E8F" w:rsidR="0043753A" w:rsidRPr="001D02D0" w:rsidRDefault="0043753A" w:rsidP="00E24C08">
      <w:pPr>
        <w:jc w:val="both"/>
        <w:rPr>
          <w:rFonts w:ascii="Times New Roman" w:hAnsi="Times New Roman" w:cs="Times New Roman"/>
        </w:rPr>
      </w:pPr>
    </w:p>
    <w:p w14:paraId="6DD7261E" w14:textId="77777777" w:rsidR="0043753A" w:rsidRPr="001D02D0" w:rsidRDefault="0043753A" w:rsidP="00E24C08">
      <w:pPr>
        <w:autoSpaceDE w:val="0"/>
        <w:autoSpaceDN w:val="0"/>
        <w:adjustRightInd w:val="0"/>
        <w:spacing w:after="27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663D31EE" w14:textId="487DA5EB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lastRenderedPageBreak/>
        <w:t>Łączna wartość umowy wynosi brutto</w:t>
      </w:r>
      <w:r w:rsidR="00E24C08" w:rsidRPr="001D02D0">
        <w:rPr>
          <w:rFonts w:ascii="Times New Roman" w:hAnsi="Times New Roman" w:cs="Times New Roman"/>
          <w:color w:val="000000"/>
        </w:rPr>
        <w:t>…………..</w:t>
      </w:r>
      <w:r w:rsidRPr="001D02D0">
        <w:rPr>
          <w:rFonts w:ascii="Times New Roman" w:hAnsi="Times New Roman" w:cs="Times New Roman"/>
          <w:color w:val="000000"/>
        </w:rPr>
        <w:t xml:space="preserve">, co wynika z iloczynu </w:t>
      </w:r>
      <w:r w:rsidR="006459F0" w:rsidRPr="001D02D0">
        <w:rPr>
          <w:rFonts w:ascii="Times New Roman" w:hAnsi="Times New Roman" w:cs="Times New Roman"/>
          <w:color w:val="000000"/>
        </w:rPr>
        <w:t>liczby</w:t>
      </w:r>
      <w:r w:rsidRPr="001D02D0">
        <w:rPr>
          <w:rFonts w:ascii="Times New Roman" w:hAnsi="Times New Roman" w:cs="Times New Roman"/>
          <w:color w:val="000000"/>
        </w:rPr>
        <w:t xml:space="preserve"> godzin x cena godzin usługi opiekuńczej</w:t>
      </w:r>
      <w:r w:rsidR="006459F0" w:rsidRPr="001D02D0">
        <w:rPr>
          <w:rFonts w:ascii="Times New Roman" w:hAnsi="Times New Roman" w:cs="Times New Roman"/>
          <w:color w:val="000000"/>
        </w:rPr>
        <w:t xml:space="preserve"> w zł</w:t>
      </w:r>
      <w:r w:rsidRPr="001D02D0">
        <w:rPr>
          <w:rFonts w:ascii="Times New Roman" w:hAnsi="Times New Roman" w:cs="Times New Roman"/>
          <w:color w:val="000000"/>
        </w:rPr>
        <w:t xml:space="preserve">. </w:t>
      </w:r>
    </w:p>
    <w:p w14:paraId="54B17736" w14:textId="77777777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Cena jednej pełnej godziny usługi opiekuńczej jest ceną zryczałtowaną i obejmuje wszystkie usługi uwzględnione w opisie przedmiotu zamówienia oraz zawiera wszystkie koszty związane z realizacją przedmiotu zamówienia. </w:t>
      </w:r>
    </w:p>
    <w:p w14:paraId="37374735" w14:textId="77777777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Zamawiający zaznacza, że pod pojęciem wymiaru godzin świadczonych usług należy rozumieć wyłącznie rzeczywisty czas świadczenia usług bez czynności przygotowawczych np. dojazdów do klienta. </w:t>
      </w:r>
    </w:p>
    <w:p w14:paraId="5EB38801" w14:textId="77777777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Wyszczególniona w umowie ilość godzin usług opiekuńczych jest ilością szacunkową i może ulec zmniejszeniu lub zwiększeniu, pod warunkiem że łączna wartość zmian ceny brutto przedmiotu zamówienia nie zwiększy się powyżej 20 %. Zmiany ilościowe godzin, jak i zmniejszenie lub zwiększenie wartości umowy nie wymagają aneksu do umowy. </w:t>
      </w:r>
    </w:p>
    <w:p w14:paraId="287580B5" w14:textId="0FE14ECA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Wykonawca oświadcza, iż nie będzie dochodził roszczeń finansowych co do zmniejszonej ilości wykonywan</w:t>
      </w:r>
      <w:r w:rsidR="00C313F8" w:rsidRPr="001D02D0">
        <w:rPr>
          <w:rFonts w:ascii="Times New Roman" w:hAnsi="Times New Roman" w:cs="Times New Roman"/>
          <w:color w:val="000000"/>
        </w:rPr>
        <w:t xml:space="preserve">ych wszystkich rodzajów usług będących przedmiotem zamówienia i wskazanych w rozdziale </w:t>
      </w:r>
      <w:r w:rsidR="001D02D0" w:rsidRPr="001D02D0">
        <w:rPr>
          <w:rFonts w:ascii="Times New Roman" w:hAnsi="Times New Roman" w:cs="Times New Roman"/>
          <w:color w:val="000000"/>
        </w:rPr>
        <w:t xml:space="preserve">         </w:t>
      </w:r>
      <w:r w:rsidR="00C313F8" w:rsidRPr="001D02D0">
        <w:rPr>
          <w:rFonts w:ascii="Times New Roman" w:hAnsi="Times New Roman" w:cs="Times New Roman"/>
          <w:color w:val="000000"/>
        </w:rPr>
        <w:t>2 SWZ</w:t>
      </w:r>
      <w:r w:rsidRPr="001D02D0">
        <w:rPr>
          <w:rFonts w:ascii="Times New Roman" w:hAnsi="Times New Roman" w:cs="Times New Roman"/>
          <w:color w:val="000000"/>
        </w:rPr>
        <w:t xml:space="preserve">. </w:t>
      </w:r>
    </w:p>
    <w:p w14:paraId="3ED75A46" w14:textId="77777777" w:rsidR="003320B1" w:rsidRPr="001D02D0" w:rsidRDefault="003320B1" w:rsidP="00E24C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Liczba godzin usług opiekuńczych uzależniona jest od potrzeb mieszkańców. </w:t>
      </w:r>
    </w:p>
    <w:p w14:paraId="66AF03F2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33756EB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5</w:t>
      </w:r>
    </w:p>
    <w:p w14:paraId="5D0E66D0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Calibri" w:hAnsi="Calibri" w:cs="Calibri"/>
          <w:color w:val="000000"/>
        </w:rPr>
        <w:t xml:space="preserve">1. </w:t>
      </w:r>
      <w:r w:rsidRPr="001D02D0">
        <w:rPr>
          <w:rFonts w:ascii="Times New Roman" w:hAnsi="Times New Roman" w:cs="Times New Roman"/>
          <w:color w:val="000000"/>
        </w:rPr>
        <w:t xml:space="preserve">Wykonawca przedłoży Zamawiającemu wykaz osób, które będą wykonywały bezpośrednio czynności związane z realizacją zamówienia. Na żądanie Zamawiającego Wykonawca przedłoży kopię dokumentów potwierdzających kwalifikacje zawodowe, doświadczenie, i/lub wykształcenie tych osób. </w:t>
      </w:r>
    </w:p>
    <w:p w14:paraId="695C0875" w14:textId="77777777" w:rsidR="00F64F6B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2. Koordynatorami usług opiekuńczych są niżej wymienione osoby:</w:t>
      </w:r>
    </w:p>
    <w:p w14:paraId="0C8B138E" w14:textId="4A8E283F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a) </w:t>
      </w:r>
      <w:r w:rsidR="00F64F6B" w:rsidRPr="001D02D0">
        <w:rPr>
          <w:rFonts w:ascii="Times New Roman" w:hAnsi="Times New Roman" w:cs="Times New Roman"/>
          <w:color w:val="000000"/>
        </w:rPr>
        <w:t>Izabel</w:t>
      </w:r>
      <w:r w:rsidR="00294806" w:rsidRPr="001D02D0">
        <w:rPr>
          <w:rFonts w:ascii="Times New Roman" w:hAnsi="Times New Roman" w:cs="Times New Roman"/>
          <w:color w:val="000000"/>
        </w:rPr>
        <w:t>l</w:t>
      </w:r>
      <w:r w:rsidR="00F64F6B" w:rsidRPr="001D02D0">
        <w:rPr>
          <w:rFonts w:ascii="Times New Roman" w:hAnsi="Times New Roman" w:cs="Times New Roman"/>
          <w:color w:val="000000"/>
        </w:rPr>
        <w:t>a Skrzypczak</w:t>
      </w:r>
    </w:p>
    <w:p w14:paraId="4E79E7D5" w14:textId="0ABD6FBC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0084091" w14:textId="77777777" w:rsidR="00E24C08" w:rsidRPr="001D02D0" w:rsidRDefault="00E24C08" w:rsidP="00E24C08">
      <w:pPr>
        <w:autoSpaceDE w:val="0"/>
        <w:autoSpaceDN w:val="0"/>
        <w:adjustRightInd w:val="0"/>
        <w:spacing w:after="23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6</w:t>
      </w:r>
    </w:p>
    <w:p w14:paraId="148AB505" w14:textId="35B324B1" w:rsidR="003320B1" w:rsidRPr="001D02D0" w:rsidRDefault="00A92F72" w:rsidP="00E24C08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1.</w:t>
      </w:r>
      <w:r w:rsidR="003320B1" w:rsidRPr="001D02D0">
        <w:rPr>
          <w:rFonts w:ascii="Times New Roman" w:hAnsi="Times New Roman" w:cs="Times New Roman"/>
          <w:color w:val="000000"/>
        </w:rPr>
        <w:t xml:space="preserve">Strony ustalają realizację </w:t>
      </w:r>
      <w:r w:rsidRPr="001D02D0">
        <w:rPr>
          <w:rFonts w:ascii="Times New Roman" w:hAnsi="Times New Roman" w:cs="Times New Roman"/>
          <w:color w:val="000000"/>
        </w:rPr>
        <w:t xml:space="preserve">wszystkich rodzajów </w:t>
      </w:r>
      <w:r w:rsidR="003320B1" w:rsidRPr="001D02D0">
        <w:rPr>
          <w:rFonts w:ascii="Times New Roman" w:hAnsi="Times New Roman" w:cs="Times New Roman"/>
          <w:color w:val="000000"/>
        </w:rPr>
        <w:t xml:space="preserve">usług </w:t>
      </w:r>
      <w:r w:rsidR="00C313F8" w:rsidRPr="001D02D0">
        <w:rPr>
          <w:rFonts w:ascii="Times New Roman" w:hAnsi="Times New Roman" w:cs="Times New Roman"/>
          <w:color w:val="000000"/>
        </w:rPr>
        <w:t>będących</w:t>
      </w:r>
      <w:r w:rsidRPr="001D02D0">
        <w:rPr>
          <w:rFonts w:ascii="Times New Roman" w:hAnsi="Times New Roman" w:cs="Times New Roman"/>
          <w:color w:val="000000"/>
        </w:rPr>
        <w:t xml:space="preserve"> przedmio</w:t>
      </w:r>
      <w:r w:rsidR="00C313F8" w:rsidRPr="001D02D0">
        <w:rPr>
          <w:rFonts w:ascii="Times New Roman" w:hAnsi="Times New Roman" w:cs="Times New Roman"/>
          <w:color w:val="000000"/>
        </w:rPr>
        <w:t>tem</w:t>
      </w:r>
      <w:r w:rsidRPr="001D02D0">
        <w:rPr>
          <w:rFonts w:ascii="Times New Roman" w:hAnsi="Times New Roman" w:cs="Times New Roman"/>
          <w:color w:val="000000"/>
        </w:rPr>
        <w:t xml:space="preserve"> zamówienia</w:t>
      </w:r>
      <w:r w:rsidR="00C313F8" w:rsidRPr="001D02D0">
        <w:rPr>
          <w:rFonts w:ascii="Times New Roman" w:hAnsi="Times New Roman" w:cs="Times New Roman"/>
          <w:color w:val="000000"/>
        </w:rPr>
        <w:t xml:space="preserve"> i wskazanych </w:t>
      </w:r>
      <w:r w:rsidR="001D02D0" w:rsidRPr="001D02D0">
        <w:rPr>
          <w:rFonts w:ascii="Times New Roman" w:hAnsi="Times New Roman" w:cs="Times New Roman"/>
          <w:color w:val="000000"/>
        </w:rPr>
        <w:t xml:space="preserve">                  </w:t>
      </w:r>
      <w:r w:rsidR="00C313F8" w:rsidRPr="001D02D0">
        <w:rPr>
          <w:rFonts w:ascii="Times New Roman" w:hAnsi="Times New Roman" w:cs="Times New Roman"/>
          <w:color w:val="000000"/>
        </w:rPr>
        <w:t>w</w:t>
      </w:r>
      <w:r w:rsidRPr="001D02D0">
        <w:rPr>
          <w:rFonts w:ascii="Times New Roman" w:hAnsi="Times New Roman" w:cs="Times New Roman"/>
          <w:color w:val="000000"/>
        </w:rPr>
        <w:t xml:space="preserve"> rozdzia</w:t>
      </w:r>
      <w:r w:rsidR="00C313F8" w:rsidRPr="001D02D0">
        <w:rPr>
          <w:rFonts w:ascii="Times New Roman" w:hAnsi="Times New Roman" w:cs="Times New Roman"/>
          <w:color w:val="000000"/>
        </w:rPr>
        <w:t>le</w:t>
      </w:r>
      <w:r w:rsidRPr="001D02D0">
        <w:rPr>
          <w:rFonts w:ascii="Times New Roman" w:hAnsi="Times New Roman" w:cs="Times New Roman"/>
          <w:color w:val="000000"/>
        </w:rPr>
        <w:t xml:space="preserve"> 2 SWZ</w:t>
      </w:r>
      <w:r w:rsidR="003320B1" w:rsidRPr="001D02D0">
        <w:rPr>
          <w:rFonts w:ascii="Times New Roman" w:hAnsi="Times New Roman" w:cs="Times New Roman"/>
          <w:color w:val="000000"/>
        </w:rPr>
        <w:t xml:space="preserve"> zgodne z niżej opisanymi procedurami: </w:t>
      </w:r>
    </w:p>
    <w:p w14:paraId="042B152D" w14:textId="2CE21571" w:rsidR="003320B1" w:rsidRPr="001D02D0" w:rsidRDefault="003320B1" w:rsidP="00E24C08">
      <w:pPr>
        <w:pStyle w:val="Default"/>
        <w:jc w:val="both"/>
        <w:rPr>
          <w:sz w:val="22"/>
          <w:szCs w:val="22"/>
        </w:rPr>
      </w:pPr>
      <w:r w:rsidRPr="001D02D0">
        <w:rPr>
          <w:sz w:val="22"/>
          <w:szCs w:val="22"/>
        </w:rPr>
        <w:t xml:space="preserve">informacja o przyznaniu usług, ich terminie i wymiarze będzie przekazywana telefonicznie, faksem lub e-mailem przez </w:t>
      </w:r>
      <w:r w:rsidR="0043753A" w:rsidRPr="001D02D0">
        <w:rPr>
          <w:sz w:val="22"/>
          <w:szCs w:val="22"/>
        </w:rPr>
        <w:t>pracownika GOPS w Żarach</w:t>
      </w:r>
      <w:r w:rsidRPr="001D02D0">
        <w:rPr>
          <w:sz w:val="22"/>
          <w:szCs w:val="22"/>
        </w:rPr>
        <w:t xml:space="preserve">, na podstawie decyzji administracyjnej adresowanej do świadczeniobiorcy lub na podstawie zlecenia adresowanego do świadczeniobiorcy, a w przypadkach nagłych na podstawie wniosku </w:t>
      </w:r>
      <w:r w:rsidR="001D02D0">
        <w:rPr>
          <w:sz w:val="22"/>
          <w:szCs w:val="22"/>
        </w:rPr>
        <w:t xml:space="preserve">              </w:t>
      </w:r>
      <w:r w:rsidRPr="001D02D0">
        <w:rPr>
          <w:sz w:val="22"/>
          <w:szCs w:val="22"/>
        </w:rPr>
        <w:t>o wydanie decyzji, w sytuacji, gdy zakończenie świadczenia usług nastąpi w terminie wcześniejszym niż wskazany w decyzji, Zamawiający poinformuje niezwłocznie o tym Wykonawcę telefonicznie, faksem lub e-mailem</w:t>
      </w:r>
      <w:r w:rsidR="00A92F72" w:rsidRPr="001D02D0">
        <w:rPr>
          <w:sz w:val="22"/>
          <w:szCs w:val="22"/>
        </w:rPr>
        <w:t>.</w:t>
      </w:r>
    </w:p>
    <w:p w14:paraId="03D81D9E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4F4E7B4" w14:textId="2480891C" w:rsidR="003320B1" w:rsidRPr="001D02D0" w:rsidRDefault="00A92F72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2.</w:t>
      </w:r>
      <w:r w:rsidR="003320B1" w:rsidRPr="001D02D0">
        <w:rPr>
          <w:rFonts w:ascii="Times New Roman" w:hAnsi="Times New Roman" w:cs="Times New Roman"/>
          <w:color w:val="000000"/>
        </w:rPr>
        <w:t xml:space="preserve">Przekazana Wykonawcy kopia decyzji administracyjnej lub zlecenia będzie zawierała informacje niezbędne </w:t>
      </w:r>
      <w:r w:rsidR="001D02D0">
        <w:rPr>
          <w:rFonts w:ascii="Times New Roman" w:hAnsi="Times New Roman" w:cs="Times New Roman"/>
          <w:color w:val="000000"/>
        </w:rPr>
        <w:t xml:space="preserve">        </w:t>
      </w:r>
      <w:r w:rsidR="003320B1" w:rsidRPr="001D02D0">
        <w:rPr>
          <w:rFonts w:ascii="Times New Roman" w:hAnsi="Times New Roman" w:cs="Times New Roman"/>
          <w:color w:val="000000"/>
        </w:rPr>
        <w:t xml:space="preserve">do świadczenia usług, m. in. takie jak: </w:t>
      </w:r>
    </w:p>
    <w:p w14:paraId="1269ABCD" w14:textId="77777777" w:rsidR="003320B1" w:rsidRPr="001D02D0" w:rsidRDefault="003320B1" w:rsidP="00E24C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imię i nazwisko oraz adres osoby zakwalifikowanej do świadczenia usług, </w:t>
      </w:r>
    </w:p>
    <w:p w14:paraId="7AF08EEB" w14:textId="77777777" w:rsidR="003320B1" w:rsidRPr="001D02D0" w:rsidRDefault="003320B1" w:rsidP="00E24C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rodzaj usług wraz z ich szczegółowym zakresem, </w:t>
      </w:r>
    </w:p>
    <w:p w14:paraId="79A7B717" w14:textId="77777777" w:rsidR="003320B1" w:rsidRPr="001D02D0" w:rsidRDefault="003320B1" w:rsidP="00E24C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wymiar dzienny świadczonych usług wraz z informacją o liczbie godzin usług w poszczególne dni tygodnia, </w:t>
      </w:r>
    </w:p>
    <w:p w14:paraId="34136467" w14:textId="772AAE87" w:rsidR="003320B1" w:rsidRPr="001D02D0" w:rsidRDefault="003320B1" w:rsidP="00E24C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okres, przez który usługi mają być świadczone</w:t>
      </w:r>
      <w:r w:rsidR="00A92F72" w:rsidRPr="001D02D0">
        <w:rPr>
          <w:rFonts w:ascii="Times New Roman" w:hAnsi="Times New Roman" w:cs="Times New Roman"/>
          <w:color w:val="000000"/>
        </w:rPr>
        <w:t>.</w:t>
      </w:r>
    </w:p>
    <w:p w14:paraId="66FFA01A" w14:textId="22C59C7C" w:rsidR="003320B1" w:rsidRPr="001D02D0" w:rsidRDefault="00A92F72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3.</w:t>
      </w:r>
      <w:r w:rsidR="003320B1" w:rsidRPr="001D02D0">
        <w:rPr>
          <w:rFonts w:ascii="Times New Roman" w:hAnsi="Times New Roman" w:cs="Times New Roman"/>
          <w:color w:val="000000"/>
        </w:rPr>
        <w:t xml:space="preserve">Czas określony w decyzji lub w zleceniu, jako czas świadczenia usług, oznacza czas realizacji zleconego zakresu usług w tym również wykonanie na rzecz świadczeniobiorcy zleconych czynności poza jego miejscem zamieszkania, takich jak np. czas realizacji recept, czas zapisywania do lekarza i wizyty u lekarza, towarzyszenia w drodze do lekarza oraz wizyty w urzędach. </w:t>
      </w:r>
    </w:p>
    <w:p w14:paraId="77ADF9BB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czasu świadczenia usług nie wlicza się czasu dojazdu lub dojścia do mieszkania świadczeniobiorcy oraz czasu oczekiwania przed mieszkaniem klienta na wykonanie usługi. </w:t>
      </w:r>
    </w:p>
    <w:p w14:paraId="6852778A" w14:textId="2A3E868F" w:rsidR="003320B1" w:rsidRPr="001D02D0" w:rsidRDefault="00A92F72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4.</w:t>
      </w:r>
      <w:r w:rsidR="003320B1" w:rsidRPr="001D02D0">
        <w:rPr>
          <w:rFonts w:ascii="Times New Roman" w:hAnsi="Times New Roman" w:cs="Times New Roman"/>
          <w:color w:val="000000"/>
        </w:rPr>
        <w:t xml:space="preserve">Częstotliwość świadczonych usług oraz ich zakres muszą być zgodne z określonymi w decyzji lub w zleceniu, </w:t>
      </w:r>
      <w:r w:rsidR="001D02D0">
        <w:rPr>
          <w:rFonts w:ascii="Times New Roman" w:hAnsi="Times New Roman" w:cs="Times New Roman"/>
          <w:color w:val="000000"/>
        </w:rPr>
        <w:t xml:space="preserve">    </w:t>
      </w:r>
      <w:r w:rsidR="003320B1" w:rsidRPr="001D02D0">
        <w:rPr>
          <w:rFonts w:ascii="Times New Roman" w:hAnsi="Times New Roman" w:cs="Times New Roman"/>
          <w:color w:val="000000"/>
        </w:rPr>
        <w:t xml:space="preserve">o których mowa w ust. 2. </w:t>
      </w:r>
    </w:p>
    <w:p w14:paraId="3EC0C5AB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46C177A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7</w:t>
      </w:r>
    </w:p>
    <w:p w14:paraId="08E0A595" w14:textId="77777777" w:rsidR="00F542E6" w:rsidRPr="001D02D0" w:rsidRDefault="003320B1" w:rsidP="00E24C0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Strony zobowiązują się do bieżącej współpracy mającej na celu realizację umowy.</w:t>
      </w:r>
    </w:p>
    <w:p w14:paraId="0C63F445" w14:textId="2BC6E8E0" w:rsidR="003320B1" w:rsidRPr="001D02D0" w:rsidRDefault="003320B1" w:rsidP="00E24C0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zobowiązuje się: </w:t>
      </w:r>
    </w:p>
    <w:p w14:paraId="719EBA3A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15B47FE" w14:textId="71E20B26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podjąć czynności związane ze świadczeniem usług w terminie wskazanym w </w:t>
      </w:r>
      <w:r w:rsidR="00F542E6" w:rsidRPr="001D02D0">
        <w:rPr>
          <w:rFonts w:ascii="Times New Roman" w:hAnsi="Times New Roman" w:cs="Times New Roman"/>
          <w:color w:val="000000"/>
        </w:rPr>
        <w:t>zleceniu</w:t>
      </w:r>
      <w:r w:rsidRPr="001D02D0">
        <w:rPr>
          <w:rFonts w:ascii="Times New Roman" w:hAnsi="Times New Roman" w:cs="Times New Roman"/>
          <w:color w:val="000000"/>
        </w:rPr>
        <w:t xml:space="preserve">, a w przypadkach nagłych w ciągu 24 godzin od powiadomienia przez pracownika GOPS Żary, </w:t>
      </w:r>
    </w:p>
    <w:p w14:paraId="55E5BE1A" w14:textId="7A7D72CA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potwierdzić rozpoczęcie świadczenia usług podając jednocześnie dane osoby świadczącej usługi w danym środowisku nie później niż w dniu ich rozpoczęcia. W przypadku zmiany osoby świadczącej usługi </w:t>
      </w:r>
      <w:r w:rsidRPr="001D02D0">
        <w:rPr>
          <w:rFonts w:ascii="Times New Roman" w:hAnsi="Times New Roman" w:cs="Times New Roman"/>
          <w:color w:val="000000"/>
        </w:rPr>
        <w:lastRenderedPageBreak/>
        <w:t xml:space="preserve">Wykonawca poinformuje niezwłocznie o tym Zamawiającego podając dane osoby aktualnie świadczącej usługi. Powyższe informacje mogą być przekazane faksem lub e-mailem, </w:t>
      </w:r>
    </w:p>
    <w:p w14:paraId="69BADBC3" w14:textId="77777777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pisemnie informować Zamawiającego o zdarzeniach, które mogą mieć wpływ na zmianę zakresu wymaganej opieki np. zmiany sytuacji życiowej lub rodzinnej, zmiany miejsca pobytu, stanu zdrowia, braku zgody ze strony osoby korzystającej z usług na ich wykonanie niezwłocznie od momentu powzięcia informacji o zdarzeniu, </w:t>
      </w:r>
    </w:p>
    <w:p w14:paraId="408DAC65" w14:textId="567AEA27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informować Zamawiającego o śmierci osoby objętej usługami opiekuńczymi. Informacja przekazana </w:t>
      </w:r>
      <w:r w:rsidR="001D02D0">
        <w:rPr>
          <w:rFonts w:ascii="Times New Roman" w:hAnsi="Times New Roman" w:cs="Times New Roman"/>
          <w:color w:val="000000"/>
        </w:rPr>
        <w:t xml:space="preserve">         </w:t>
      </w:r>
      <w:r w:rsidRPr="001D02D0">
        <w:rPr>
          <w:rFonts w:ascii="Times New Roman" w:hAnsi="Times New Roman" w:cs="Times New Roman"/>
          <w:color w:val="000000"/>
        </w:rPr>
        <w:t>e-mailem, fax-em powinna zawierać dane dotyczące dnia zgonu oraz potwierdzenie świadczenia lub nie wykonanie świadczenia w tym dniu usług opiekuńczych</w:t>
      </w:r>
      <w:r w:rsidR="001967BD" w:rsidRPr="001D02D0">
        <w:rPr>
          <w:rFonts w:ascii="Times New Roman" w:hAnsi="Times New Roman" w:cs="Times New Roman"/>
          <w:color w:val="000000"/>
        </w:rPr>
        <w:t xml:space="preserve"> oraz inne określone w pr</w:t>
      </w:r>
      <w:r w:rsidR="00765A41" w:rsidRPr="001D02D0">
        <w:rPr>
          <w:rFonts w:ascii="Times New Roman" w:hAnsi="Times New Roman" w:cs="Times New Roman"/>
          <w:color w:val="000000"/>
        </w:rPr>
        <w:t>zedmiocie zamówienia</w:t>
      </w:r>
      <w:r w:rsidRPr="001D02D0">
        <w:rPr>
          <w:rFonts w:ascii="Times New Roman" w:hAnsi="Times New Roman" w:cs="Times New Roman"/>
          <w:color w:val="000000"/>
        </w:rPr>
        <w:t xml:space="preserve">, </w:t>
      </w:r>
    </w:p>
    <w:p w14:paraId="161B6F64" w14:textId="77777777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zapewnić świadczeniobiorcom niezbędną pomoc, w postaci poinformowania odpowiednich organów instytucji w sytuacjach nagłych, w szczególności takich jak: odniesienie poważnych obrażeń, ciężki stan zdrowia, zatrucie pokarmowe lub choroba zakaźna, zniszczenie domu w wyniku wandalizmu lub pożaru, kradzież na szkodę świadczeniobiorcy, </w:t>
      </w:r>
    </w:p>
    <w:p w14:paraId="358D1ADB" w14:textId="77777777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współpracować na bieżąco z przedstawicielami Zamawiającego upoważnionymi do bieżących związanych z realizacją umowy tj. pracownikiem Zespołu Świadczeń Pomocy Społecznej lub rejonowym pracownikiem socjalnym, </w:t>
      </w:r>
    </w:p>
    <w:p w14:paraId="014C2100" w14:textId="77777777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zapewnić stały kontakt telefoniczny, faksowy lub za pośrednictwem poczty elektronicznej w godzinach pracy Gminnego Ośrodka Pomocy Społecznej w Żarach, </w:t>
      </w:r>
    </w:p>
    <w:p w14:paraId="609A9D84" w14:textId="212AE09C" w:rsidR="003320B1" w:rsidRPr="001D02D0" w:rsidRDefault="003320B1" w:rsidP="00E24C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dokonywać bieżącej kontroli jakości, terminowości, zakresu świadczonych usług i sporządzać z niej protokół, w wymiarze nie mniejszym niż raz </w:t>
      </w:r>
      <w:r w:rsidR="00722AA8" w:rsidRPr="001D02D0">
        <w:rPr>
          <w:rFonts w:ascii="Times New Roman" w:hAnsi="Times New Roman" w:cs="Times New Roman"/>
          <w:color w:val="000000"/>
        </w:rPr>
        <w:t>na 2</w:t>
      </w:r>
      <w:r w:rsidRPr="001D02D0">
        <w:rPr>
          <w:rFonts w:ascii="Times New Roman" w:hAnsi="Times New Roman" w:cs="Times New Roman"/>
          <w:color w:val="000000"/>
        </w:rPr>
        <w:t xml:space="preserve"> miesiąc</w:t>
      </w:r>
      <w:r w:rsidR="00722AA8" w:rsidRPr="001D02D0">
        <w:rPr>
          <w:rFonts w:ascii="Times New Roman" w:hAnsi="Times New Roman" w:cs="Times New Roman"/>
          <w:color w:val="000000"/>
        </w:rPr>
        <w:t>e</w:t>
      </w:r>
      <w:r w:rsidRPr="001D02D0">
        <w:rPr>
          <w:rFonts w:ascii="Times New Roman" w:hAnsi="Times New Roman" w:cs="Times New Roman"/>
          <w:color w:val="000000"/>
        </w:rPr>
        <w:t xml:space="preserve"> jedna kontrola u każdej </w:t>
      </w:r>
      <w:r w:rsidR="00722AA8" w:rsidRPr="001D02D0">
        <w:rPr>
          <w:rFonts w:ascii="Times New Roman" w:hAnsi="Times New Roman" w:cs="Times New Roman"/>
          <w:color w:val="000000"/>
        </w:rPr>
        <w:t>osoby, u której świadczone są usługi opiekuńcze</w:t>
      </w:r>
      <w:r w:rsidRPr="001D02D0">
        <w:rPr>
          <w:rFonts w:ascii="Times New Roman" w:hAnsi="Times New Roman" w:cs="Times New Roman"/>
          <w:color w:val="000000"/>
        </w:rPr>
        <w:t xml:space="preserve">. </w:t>
      </w:r>
    </w:p>
    <w:p w14:paraId="2699CAB7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50293C9" w14:textId="77777777" w:rsidR="003320B1" w:rsidRPr="001D02D0" w:rsidRDefault="003320B1" w:rsidP="001D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8</w:t>
      </w:r>
    </w:p>
    <w:p w14:paraId="7EEC86E5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oświadcza, że usługi świadczone przez osoby, które zostały wykazane w ofercie, posiadają wymagane w postępowaniu kwalifikacje, zgodnie z ofertą złożoną w postępowaniu o udzielenie zamówienia publicznego. </w:t>
      </w:r>
    </w:p>
    <w:p w14:paraId="52FFE937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Usługi mogą być świadczone przez większą ilość opiekunek niż w ofercie, także przez osoby nowo zatrudnione, posiadające wymagane w postępowaniu kwalifikacje. </w:t>
      </w:r>
    </w:p>
    <w:p w14:paraId="3EA2BDB8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oświadcza, że osoby, o których mowa w ust. 1 i ust. 2 to osoby sprawne, dyspozycyjne, posiadające umiejętności utrzymywania prawidłowych kontaktów interpersonalnych. </w:t>
      </w:r>
    </w:p>
    <w:p w14:paraId="0455146A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Strony uzgadniają, że w przypadkach szczególnie uzasadnionych, po wcześniejszym wyrażeniu zgody przez Zamawiającego usługi mogą być świadczone przez nie więcej niż dwie opiekunki w jednym środowisku dziennie. </w:t>
      </w:r>
    </w:p>
    <w:p w14:paraId="4EFCCE72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Strony dopuszczają w uzasadnionych przypadkach takich jak: zdarzenia losowe, choroba, ustanie zatrudnienia, nienależyte wywiązywanie się z powierzonych zadań, możliwość zmiany osoby wskazanej w ofercie na inną. Wykonawca zobowiązuje się w takiej sytuacji do poinformowania o tym niezwłocznie Zamawiającego. </w:t>
      </w:r>
    </w:p>
    <w:p w14:paraId="5388BE22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Zmiana osób uczestniczących w wykonywaniu zamówienia nie stanowi zmiany treści umowy. </w:t>
      </w:r>
    </w:p>
    <w:p w14:paraId="3FF30C92" w14:textId="77777777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zobowiązuje się pouczyć osoby, które będą świadczyły usługi o obowiązku utrzymywania stałego kontaktu i współpracy z lekarzem i pielęgniarką środowiskową oraz współpracy z pracownikiem socjalnym Zamawiającego tj. przekazywania, w sytuacjach tego wymagających, na bieżąco informacji dotyczących funkcjonowania osoby, której świadczone są usługi. </w:t>
      </w:r>
    </w:p>
    <w:p w14:paraId="6A361E4B" w14:textId="15051FB3" w:rsidR="003320B1" w:rsidRPr="001D02D0" w:rsidRDefault="003320B1" w:rsidP="00E24C0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 działania i zaniechania osób, które będą świadczyły usługi Wykonawca odpowiada jak za działania </w:t>
      </w:r>
      <w:r w:rsidR="001D02D0">
        <w:rPr>
          <w:rFonts w:ascii="Times New Roman" w:hAnsi="Times New Roman" w:cs="Times New Roman"/>
          <w:color w:val="000000"/>
        </w:rPr>
        <w:t xml:space="preserve">           </w:t>
      </w:r>
      <w:r w:rsidRPr="001D02D0">
        <w:rPr>
          <w:rFonts w:ascii="Times New Roman" w:hAnsi="Times New Roman" w:cs="Times New Roman"/>
          <w:color w:val="000000"/>
        </w:rPr>
        <w:t xml:space="preserve">i zaniechania własne. </w:t>
      </w:r>
    </w:p>
    <w:p w14:paraId="39351A9C" w14:textId="77777777" w:rsidR="003320B1" w:rsidRPr="001D02D0" w:rsidRDefault="003320B1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54A93B6" w14:textId="77777777" w:rsidR="003320B1" w:rsidRPr="001D02D0" w:rsidRDefault="003320B1" w:rsidP="001D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9</w:t>
      </w:r>
    </w:p>
    <w:p w14:paraId="59117A11" w14:textId="77777777" w:rsidR="003320B1" w:rsidRPr="001D02D0" w:rsidRDefault="003320B1" w:rsidP="00E24C0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Osoby świadczące usługi zobowiązane są: </w:t>
      </w:r>
    </w:p>
    <w:p w14:paraId="0E84CCEC" w14:textId="5A6465CB" w:rsidR="003320B1" w:rsidRPr="001D02D0" w:rsidRDefault="003320B1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zachowania w tajemnicy informacji uzyskanych w związku z wykonywaniem usługi, a w szczególności nie ujawniania osobom trzecim danych personalnych, ich sytuacji osobistej, rodzinnej, zdrowotnej </w:t>
      </w:r>
      <w:r w:rsidR="001D02D0">
        <w:rPr>
          <w:rFonts w:ascii="Times New Roman" w:hAnsi="Times New Roman" w:cs="Times New Roman"/>
          <w:color w:val="000000"/>
        </w:rPr>
        <w:t xml:space="preserve">                   </w:t>
      </w:r>
      <w:r w:rsidRPr="001D02D0">
        <w:rPr>
          <w:rFonts w:ascii="Times New Roman" w:hAnsi="Times New Roman" w:cs="Times New Roman"/>
          <w:color w:val="000000"/>
        </w:rPr>
        <w:t xml:space="preserve">i ekonomicznej - rozporządzenie Parlamentu Europejskiego i Rady (EU) 2016/679 z dnia 27 kwietnia 2016r. w sprawie ochrony osób fizycznych w związku z przetwarzaniem danych osobowych i w sprawie swobodnego przepływu takich danych oraz uchylenia dyrektywy 95/46/WE (ogólne rozporządzenie </w:t>
      </w:r>
      <w:r w:rsidR="001D02D0">
        <w:rPr>
          <w:rFonts w:ascii="Times New Roman" w:hAnsi="Times New Roman" w:cs="Times New Roman"/>
          <w:color w:val="000000"/>
        </w:rPr>
        <w:t xml:space="preserve">              </w:t>
      </w:r>
      <w:r w:rsidRPr="001D02D0">
        <w:rPr>
          <w:rFonts w:ascii="Times New Roman" w:hAnsi="Times New Roman" w:cs="Times New Roman"/>
          <w:color w:val="000000"/>
        </w:rPr>
        <w:t xml:space="preserve">o ochronie danych) Dz. Urz. UE L 119 z 04.05.2016r.), </w:t>
      </w:r>
    </w:p>
    <w:p w14:paraId="17B63F0C" w14:textId="77777777" w:rsidR="003320B1" w:rsidRPr="001D02D0" w:rsidRDefault="003320B1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posiadania identyfikatora ze zdjęciem, nazwiskiem oraz nazwą i telefonem Wykonawcy, </w:t>
      </w:r>
    </w:p>
    <w:p w14:paraId="459D6382" w14:textId="77777777" w:rsidR="00F53C9B" w:rsidRPr="001D02D0" w:rsidRDefault="003320B1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niewprowadzania do mieszkania świadczeniobiorcy osób nieuprawnionych oraz własnych zwierząt domowych, </w:t>
      </w:r>
    </w:p>
    <w:p w14:paraId="41FF5C40" w14:textId="52DEF2D7" w:rsidR="00F53C9B" w:rsidRPr="001D02D0" w:rsidRDefault="003320B1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 czasie świadczenia usług w mieszkaniu świadczeniobiorcy do niepalenia tytoniu, niespożywania alkoholu i </w:t>
      </w:r>
      <w:r w:rsidR="00B530C3" w:rsidRPr="001D02D0">
        <w:rPr>
          <w:rFonts w:ascii="Times New Roman" w:hAnsi="Times New Roman" w:cs="Times New Roman"/>
          <w:color w:val="000000"/>
        </w:rPr>
        <w:t>innych środków odurzających</w:t>
      </w:r>
      <w:r w:rsidRPr="001D02D0">
        <w:rPr>
          <w:rFonts w:ascii="Times New Roman" w:hAnsi="Times New Roman" w:cs="Times New Roman"/>
          <w:color w:val="000000"/>
        </w:rPr>
        <w:t xml:space="preserve">, </w:t>
      </w:r>
    </w:p>
    <w:p w14:paraId="7C82DDE9" w14:textId="77777777" w:rsidR="006E0C2E" w:rsidRPr="001D02D0" w:rsidRDefault="00F53C9B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nieobarczania własnymi problemami osób objętych usługami, </w:t>
      </w:r>
    </w:p>
    <w:p w14:paraId="43882B9B" w14:textId="77777777" w:rsidR="006E0C2E" w:rsidRPr="001D02D0" w:rsidRDefault="00F53C9B" w:rsidP="00E24C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lastRenderedPageBreak/>
        <w:t xml:space="preserve">w kontakcie z osobą, wobec której świadczone są usługi do stosowania zwrotów grzecznościowych oraz wykonywania usługi z poszanowaniem godności i uczuć tej osoby, z zachowaniem ogólnie przyjętych norm społecznych. </w:t>
      </w:r>
    </w:p>
    <w:p w14:paraId="59FDABCE" w14:textId="77777777" w:rsidR="00F53C9B" w:rsidRPr="001D02D0" w:rsidRDefault="006E0C2E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2.</w:t>
      </w:r>
      <w:r w:rsidR="00F53C9B" w:rsidRPr="001D02D0">
        <w:rPr>
          <w:rFonts w:ascii="Times New Roman" w:hAnsi="Times New Roman" w:cs="Times New Roman"/>
          <w:color w:val="000000"/>
        </w:rPr>
        <w:t xml:space="preserve">Wykonawca zobowiązuje się do zapoznania osób wykonujących usługi z zasadami określonymi w ust. 1. </w:t>
      </w:r>
    </w:p>
    <w:p w14:paraId="73B4D726" w14:textId="77777777" w:rsidR="003320B1" w:rsidRPr="001D02D0" w:rsidRDefault="003320B1" w:rsidP="00E24C0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BAEBA6C" w14:textId="77777777" w:rsidR="0024238C" w:rsidRPr="001D02D0" w:rsidRDefault="0024238C" w:rsidP="001D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10</w:t>
      </w:r>
    </w:p>
    <w:p w14:paraId="7932B78B" w14:textId="70BA714D" w:rsidR="0024238C" w:rsidRPr="001D02D0" w:rsidRDefault="0024238C" w:rsidP="00E24C08">
      <w:pPr>
        <w:numPr>
          <w:ilvl w:val="0"/>
          <w:numId w:val="17"/>
        </w:numPr>
        <w:autoSpaceDE w:val="0"/>
        <w:autoSpaceDN w:val="0"/>
        <w:adjustRightInd w:val="0"/>
        <w:spacing w:after="29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jest odpowiedzialny, za jakość i terminowość realizowanych usług oraz ponosi pełną odpowiedzialność za szkody majątkowe i osobowe wyrządzone przez swoich pracowników w związku </w:t>
      </w:r>
      <w:r w:rsidR="001D02D0">
        <w:rPr>
          <w:rFonts w:ascii="Times New Roman" w:hAnsi="Times New Roman" w:cs="Times New Roman"/>
          <w:color w:val="000000"/>
        </w:rPr>
        <w:t xml:space="preserve">                          </w:t>
      </w:r>
      <w:r w:rsidRPr="001D02D0">
        <w:rPr>
          <w:rFonts w:ascii="Times New Roman" w:hAnsi="Times New Roman" w:cs="Times New Roman"/>
          <w:color w:val="000000"/>
        </w:rPr>
        <w:t xml:space="preserve">z wykonywaniem usług. </w:t>
      </w:r>
    </w:p>
    <w:p w14:paraId="29B84882" w14:textId="77777777" w:rsidR="0024238C" w:rsidRPr="001D02D0" w:rsidRDefault="0024238C" w:rsidP="00E24C0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Zamawiający ma prawo do oceny i kontroli usług na każdym etapie ich realizacji. </w:t>
      </w:r>
    </w:p>
    <w:p w14:paraId="1DC26431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58A71C9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 związku z tym zobowiązuje się Wykonawcę do: </w:t>
      </w:r>
    </w:p>
    <w:p w14:paraId="6B3BF885" w14:textId="77777777" w:rsidR="0024238C" w:rsidRPr="001D02D0" w:rsidRDefault="0024238C" w:rsidP="00E24C0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przekazywania opiekunce każdego pierwszego dnia miesiąca karty realizacji usług (karta pracy) świadczonych u świadczeniobiorcy, </w:t>
      </w:r>
    </w:p>
    <w:p w14:paraId="76B9F19C" w14:textId="77777777" w:rsidR="0024238C" w:rsidRPr="001D02D0" w:rsidRDefault="0024238C" w:rsidP="00E24C0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karta realizacji usług, o której mowa wyżej (karta pracy) powinna zawierać następujące dane: </w:t>
      </w:r>
    </w:p>
    <w:p w14:paraId="5676F212" w14:textId="77777777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imię i nazwisko podopiecznego, adres zamieszkania, </w:t>
      </w:r>
    </w:p>
    <w:p w14:paraId="2C3174E2" w14:textId="77777777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imię i nazwisko opiekuna świadczącego usługi, </w:t>
      </w:r>
    </w:p>
    <w:p w14:paraId="005DBB80" w14:textId="77777777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datę świadczonej usługi, </w:t>
      </w:r>
    </w:p>
    <w:p w14:paraId="26EED639" w14:textId="77777777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godziny realizacji usług( godzinę rozpoczęcia i zakończenia usługi ), </w:t>
      </w:r>
    </w:p>
    <w:p w14:paraId="339D0F71" w14:textId="77777777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podpis podopiecznego ( każdorazowo po zakończeniu usługi ) </w:t>
      </w:r>
    </w:p>
    <w:p w14:paraId="2B6635E6" w14:textId="473D9FEB" w:rsidR="0024238C" w:rsidRPr="001D02D0" w:rsidRDefault="0024238C" w:rsidP="00E24C0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uwagi (m.in. informacje dotyczące zmian w godzinach pracy opiekunów w stosunku do podanych </w:t>
      </w:r>
      <w:r w:rsidR="001D02D0">
        <w:rPr>
          <w:rFonts w:ascii="Times New Roman" w:hAnsi="Times New Roman" w:cs="Times New Roman"/>
          <w:color w:val="000000"/>
        </w:rPr>
        <w:t xml:space="preserve">                                 </w:t>
      </w:r>
      <w:r w:rsidRPr="001D02D0">
        <w:rPr>
          <w:rFonts w:ascii="Times New Roman" w:hAnsi="Times New Roman" w:cs="Times New Roman"/>
          <w:color w:val="000000"/>
        </w:rPr>
        <w:t xml:space="preserve">w harmonogramie z podaniem ich przyczyn). </w:t>
      </w:r>
    </w:p>
    <w:p w14:paraId="0B2E75D9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3. Wzór karty realizacji usługi stanowi Załącznik nr B do niniejszego projektu umowy. </w:t>
      </w:r>
    </w:p>
    <w:p w14:paraId="106BCFA4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30976D6" w14:textId="77777777" w:rsidR="0024238C" w:rsidRPr="001D02D0" w:rsidRDefault="0024238C" w:rsidP="001D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11</w:t>
      </w:r>
    </w:p>
    <w:p w14:paraId="5070154E" w14:textId="0B81FF71" w:rsidR="00B872ED" w:rsidRPr="001D02D0" w:rsidRDefault="0024238C" w:rsidP="00E24C0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dokona rozliczeń świadczonych usług opiekuńczych za okres od pierwszego do ostatniego dnia miesiąca na podstawie przedstawionej faktury (wraz ze zbiorczym potwierdzeniem wykonania tych usług </w:t>
      </w:r>
      <w:r w:rsidR="001D02D0">
        <w:rPr>
          <w:rFonts w:ascii="Times New Roman" w:hAnsi="Times New Roman" w:cs="Times New Roman"/>
          <w:color w:val="000000"/>
        </w:rPr>
        <w:t xml:space="preserve">         </w:t>
      </w:r>
      <w:r w:rsidRPr="001D02D0">
        <w:rPr>
          <w:rFonts w:ascii="Times New Roman" w:hAnsi="Times New Roman" w:cs="Times New Roman"/>
          <w:color w:val="000000"/>
        </w:rPr>
        <w:t xml:space="preserve">w formie list osób objętych usługami opiekuńczymi oraz dostarczeniem kopii kart </w:t>
      </w:r>
      <w:r w:rsidR="00B872ED" w:rsidRPr="001D02D0">
        <w:rPr>
          <w:rFonts w:ascii="Times New Roman" w:hAnsi="Times New Roman" w:cs="Times New Roman"/>
          <w:color w:val="000000"/>
        </w:rPr>
        <w:t>realizacji usług w środowisku).</w:t>
      </w:r>
    </w:p>
    <w:p w14:paraId="32C1E90D" w14:textId="77777777" w:rsidR="00E24C08" w:rsidRPr="001D02D0" w:rsidRDefault="00E24C08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6EE2900" w14:textId="1A2B5368" w:rsidR="0024238C" w:rsidRPr="001D02D0" w:rsidRDefault="00B872E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2.</w:t>
      </w:r>
      <w:r w:rsidR="0024238C" w:rsidRPr="001D02D0">
        <w:rPr>
          <w:rFonts w:ascii="Times New Roman" w:hAnsi="Times New Roman" w:cs="Times New Roman"/>
          <w:color w:val="000000"/>
        </w:rPr>
        <w:t xml:space="preserve">Wykonawca wystawi fakturę wskazując dane identyfikujące Gminę </w:t>
      </w:r>
      <w:r w:rsidR="004258BD" w:rsidRPr="001D02D0">
        <w:rPr>
          <w:rFonts w:ascii="Times New Roman" w:hAnsi="Times New Roman" w:cs="Times New Roman"/>
          <w:color w:val="000000"/>
        </w:rPr>
        <w:t>Żary</w:t>
      </w:r>
      <w:r w:rsidR="0024238C" w:rsidRPr="001D02D0">
        <w:rPr>
          <w:rFonts w:ascii="Times New Roman" w:hAnsi="Times New Roman" w:cs="Times New Roman"/>
          <w:color w:val="000000"/>
        </w:rPr>
        <w:t xml:space="preserve"> wraz z informacją o jednostce organizacyjnej gminy w następujący sposób: </w:t>
      </w:r>
    </w:p>
    <w:p w14:paraId="29A7D2C6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64DAD74" w14:textId="77777777" w:rsidR="0024238C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        </w:t>
      </w:r>
      <w:r w:rsidR="0024238C" w:rsidRPr="001D02D0">
        <w:rPr>
          <w:rFonts w:ascii="Times New Roman" w:hAnsi="Times New Roman" w:cs="Times New Roman"/>
          <w:color w:val="000000"/>
        </w:rPr>
        <w:t>Nabywca:</w:t>
      </w:r>
      <w:r w:rsidRPr="001D02D0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</w:t>
      </w:r>
      <w:r w:rsidR="0024238C" w:rsidRPr="001D02D0">
        <w:rPr>
          <w:rFonts w:ascii="Times New Roman" w:hAnsi="Times New Roman" w:cs="Times New Roman"/>
          <w:color w:val="000000"/>
        </w:rPr>
        <w:t xml:space="preserve">Odbiorca: </w:t>
      </w:r>
    </w:p>
    <w:p w14:paraId="0D040579" w14:textId="77777777" w:rsidR="0024238C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       </w:t>
      </w:r>
      <w:r w:rsidR="0024238C" w:rsidRPr="001D02D0">
        <w:rPr>
          <w:rFonts w:ascii="Times New Roman" w:hAnsi="Times New Roman" w:cs="Times New Roman"/>
          <w:color w:val="000000"/>
        </w:rPr>
        <w:t xml:space="preserve">Gmina </w:t>
      </w:r>
      <w:r w:rsidRPr="001D02D0">
        <w:rPr>
          <w:rFonts w:ascii="Times New Roman" w:hAnsi="Times New Roman" w:cs="Times New Roman"/>
          <w:color w:val="000000"/>
        </w:rPr>
        <w:t xml:space="preserve">Żary </w:t>
      </w:r>
      <w:r w:rsidR="0024238C" w:rsidRPr="001D02D0">
        <w:rPr>
          <w:rFonts w:ascii="Times New Roman" w:hAnsi="Times New Roman" w:cs="Times New Roman"/>
          <w:color w:val="000000"/>
        </w:rPr>
        <w:t xml:space="preserve"> </w:t>
      </w:r>
      <w:r w:rsidRPr="001D02D0">
        <w:rPr>
          <w:rFonts w:ascii="Times New Roman" w:hAnsi="Times New Roman" w:cs="Times New Roman"/>
          <w:color w:val="000000"/>
        </w:rPr>
        <w:t xml:space="preserve">                                                             Gminny</w:t>
      </w:r>
      <w:r w:rsidR="0024238C" w:rsidRPr="001D02D0">
        <w:rPr>
          <w:rFonts w:ascii="Times New Roman" w:hAnsi="Times New Roman" w:cs="Times New Roman"/>
          <w:color w:val="000000"/>
        </w:rPr>
        <w:t xml:space="preserve"> Ośrodek Pomocy Społecznej </w:t>
      </w:r>
      <w:r w:rsidRPr="001D02D0">
        <w:rPr>
          <w:rFonts w:ascii="Times New Roman" w:hAnsi="Times New Roman" w:cs="Times New Roman"/>
          <w:color w:val="000000"/>
        </w:rPr>
        <w:t>w Żarach</w:t>
      </w:r>
    </w:p>
    <w:p w14:paraId="6E52ADA0" w14:textId="480CCBE7" w:rsidR="002745AF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    Al.</w:t>
      </w:r>
      <w:r w:rsidR="0024105A" w:rsidRPr="001D02D0">
        <w:rPr>
          <w:rFonts w:ascii="Times New Roman" w:hAnsi="Times New Roman" w:cs="Times New Roman"/>
          <w:color w:val="000000"/>
        </w:rPr>
        <w:t xml:space="preserve"> </w:t>
      </w:r>
      <w:r w:rsidRPr="001D02D0">
        <w:rPr>
          <w:rFonts w:ascii="Times New Roman" w:hAnsi="Times New Roman" w:cs="Times New Roman"/>
          <w:color w:val="000000"/>
        </w:rPr>
        <w:t xml:space="preserve">Jana Pawła II 6                                                                      </w:t>
      </w:r>
      <w:r w:rsidR="00472618">
        <w:rPr>
          <w:rFonts w:ascii="Times New Roman" w:hAnsi="Times New Roman" w:cs="Times New Roman"/>
          <w:color w:val="000000"/>
        </w:rPr>
        <w:t>ul. Szarych Szeregów 35/1-3</w:t>
      </w:r>
    </w:p>
    <w:p w14:paraId="74DBB594" w14:textId="77777777" w:rsidR="002745AF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        68-200 Żary                                                                                           68-200 Żary</w:t>
      </w:r>
    </w:p>
    <w:p w14:paraId="2BD1E2AE" w14:textId="5AF102CC" w:rsidR="002745AF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</w:t>
      </w:r>
      <w:r w:rsidR="0024238C" w:rsidRPr="001D02D0">
        <w:rPr>
          <w:rFonts w:ascii="Times New Roman" w:hAnsi="Times New Roman" w:cs="Times New Roman"/>
          <w:color w:val="000000"/>
        </w:rPr>
        <w:t xml:space="preserve">NIP: </w:t>
      </w:r>
      <w:r w:rsidR="0024105A" w:rsidRPr="001D02D0">
        <w:rPr>
          <w:rFonts w:ascii="Times New Roman" w:hAnsi="Times New Roman" w:cs="Times New Roman"/>
          <w:color w:val="000000"/>
        </w:rPr>
        <w:t>928 207 84 65</w:t>
      </w:r>
    </w:p>
    <w:p w14:paraId="2DF2070D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</w:t>
      </w:r>
    </w:p>
    <w:p w14:paraId="39054F65" w14:textId="77777777" w:rsidR="0024238C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3.</w:t>
      </w:r>
      <w:r w:rsidR="0024238C" w:rsidRPr="001D02D0">
        <w:rPr>
          <w:rFonts w:ascii="Times New Roman" w:hAnsi="Times New Roman" w:cs="Times New Roman"/>
          <w:color w:val="000000"/>
        </w:rPr>
        <w:t xml:space="preserve">Faktury i inne dokumenty finansowo-księgowe, które nie będą zawierać określenia stron zgodnego z powyższym wzorem będą uznawane za wystawione w sposób nieprawidłowy i będą odsyłane do wystawcy. </w:t>
      </w:r>
    </w:p>
    <w:p w14:paraId="1BC3AF15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D2086DB" w14:textId="41F3B952" w:rsidR="002745AF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4.</w:t>
      </w:r>
      <w:r w:rsidR="0024238C" w:rsidRPr="001D02D0">
        <w:rPr>
          <w:rFonts w:ascii="Times New Roman" w:hAnsi="Times New Roman" w:cs="Times New Roman"/>
          <w:color w:val="000000"/>
        </w:rPr>
        <w:t xml:space="preserve">Dokumenty, o których mowa w ust. 1 Wykonawca zobowiązuje się przekazać Zamawiającemu w terminie </w:t>
      </w:r>
      <w:r w:rsidR="001D02D0">
        <w:rPr>
          <w:rFonts w:ascii="Times New Roman" w:hAnsi="Times New Roman" w:cs="Times New Roman"/>
          <w:color w:val="000000"/>
        </w:rPr>
        <w:t xml:space="preserve">           </w:t>
      </w:r>
      <w:r w:rsidR="0024238C" w:rsidRPr="001D02D0">
        <w:rPr>
          <w:rFonts w:ascii="Times New Roman" w:hAnsi="Times New Roman" w:cs="Times New Roman"/>
          <w:color w:val="000000"/>
        </w:rPr>
        <w:t xml:space="preserve">do 5 – tego dnia następnego miesiąca po wykonaniu usługi, </w:t>
      </w:r>
      <w:r w:rsidR="0024238C" w:rsidRPr="001D02D0">
        <w:rPr>
          <w:rFonts w:ascii="Times New Roman" w:hAnsi="Times New Roman" w:cs="Times New Roman"/>
          <w:b/>
          <w:bCs/>
          <w:color w:val="000000"/>
        </w:rPr>
        <w:t>za wyjątkiem miesiąca grudnia 202</w:t>
      </w:r>
      <w:r w:rsidR="00CF794B">
        <w:rPr>
          <w:rFonts w:ascii="Times New Roman" w:hAnsi="Times New Roman" w:cs="Times New Roman"/>
          <w:b/>
          <w:bCs/>
          <w:color w:val="000000"/>
        </w:rPr>
        <w:t>5</w:t>
      </w:r>
      <w:r w:rsidR="0024238C" w:rsidRPr="001D02D0">
        <w:rPr>
          <w:rFonts w:ascii="Times New Roman" w:hAnsi="Times New Roman" w:cs="Times New Roman"/>
          <w:b/>
          <w:bCs/>
          <w:color w:val="000000"/>
        </w:rPr>
        <w:t xml:space="preserve">r., w którym wykonawca przedłoży rozliczenie usług do dnia </w:t>
      </w:r>
      <w:r w:rsidR="00E24C08" w:rsidRPr="001D02D0">
        <w:rPr>
          <w:rFonts w:ascii="Times New Roman" w:hAnsi="Times New Roman" w:cs="Times New Roman"/>
          <w:b/>
          <w:bCs/>
          <w:color w:val="000000"/>
        </w:rPr>
        <w:t>2</w:t>
      </w:r>
      <w:r w:rsidR="002C25DD">
        <w:rPr>
          <w:rFonts w:ascii="Times New Roman" w:hAnsi="Times New Roman" w:cs="Times New Roman"/>
          <w:b/>
          <w:bCs/>
          <w:color w:val="000000"/>
        </w:rPr>
        <w:t>3</w:t>
      </w:r>
      <w:r w:rsidR="0024238C" w:rsidRPr="001D02D0">
        <w:rPr>
          <w:rFonts w:ascii="Times New Roman" w:hAnsi="Times New Roman" w:cs="Times New Roman"/>
          <w:b/>
          <w:bCs/>
          <w:color w:val="000000"/>
        </w:rPr>
        <w:t xml:space="preserve"> grudnia 202</w:t>
      </w:r>
      <w:r w:rsidR="002C25DD">
        <w:rPr>
          <w:rFonts w:ascii="Times New Roman" w:hAnsi="Times New Roman" w:cs="Times New Roman"/>
          <w:b/>
          <w:bCs/>
          <w:color w:val="000000"/>
        </w:rPr>
        <w:t>6</w:t>
      </w:r>
      <w:r w:rsidR="0024238C" w:rsidRPr="001D02D0">
        <w:rPr>
          <w:rFonts w:ascii="Times New Roman" w:hAnsi="Times New Roman" w:cs="Times New Roman"/>
          <w:b/>
          <w:bCs/>
          <w:color w:val="000000"/>
        </w:rPr>
        <w:t xml:space="preserve">r. </w:t>
      </w:r>
      <w:r w:rsidR="0024238C" w:rsidRPr="001D02D0">
        <w:rPr>
          <w:rFonts w:ascii="Times New Roman" w:hAnsi="Times New Roman" w:cs="Times New Roman"/>
          <w:color w:val="000000"/>
        </w:rPr>
        <w:t xml:space="preserve">Jeżeli termin, o którym mowa przypada na dzień wolny od pracy Zamawiającego to dokumenty, o których mowa w ust. 1 należy dostarczyć następnego dnia roboczego. </w:t>
      </w:r>
    </w:p>
    <w:p w14:paraId="23E24B50" w14:textId="01E1EE71" w:rsidR="0024238C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5.</w:t>
      </w:r>
      <w:r w:rsidR="0024238C" w:rsidRPr="001D02D0">
        <w:rPr>
          <w:rFonts w:ascii="Times New Roman" w:hAnsi="Times New Roman" w:cs="Times New Roman"/>
          <w:color w:val="000000"/>
        </w:rPr>
        <w:t xml:space="preserve">Zapłatę należności za realizację zadań Zamawiający przekaże Wykonawcy w formie przelewu na konto Wykonawcy nr </w:t>
      </w:r>
      <w:r w:rsidR="00E24C08" w:rsidRPr="001D02D0">
        <w:rPr>
          <w:rFonts w:ascii="Times New Roman" w:hAnsi="Times New Roman" w:cs="Times New Roman"/>
          <w:color w:val="000000"/>
        </w:rPr>
        <w:t>…………………………..</w:t>
      </w:r>
      <w:r w:rsidR="0024238C" w:rsidRPr="001D02D0">
        <w:rPr>
          <w:rFonts w:ascii="Times New Roman" w:hAnsi="Times New Roman" w:cs="Times New Roman"/>
          <w:color w:val="000000"/>
        </w:rPr>
        <w:t xml:space="preserve"> , w terminie do 14 dni od daty otrzymania prawidłowo wystawionej faktury oraz po sprawdzeniu załączonej do faktury listy </w:t>
      </w:r>
      <w:r w:rsidRPr="001D02D0">
        <w:rPr>
          <w:rFonts w:ascii="Times New Roman" w:hAnsi="Times New Roman" w:cs="Times New Roman"/>
          <w:color w:val="000000"/>
        </w:rPr>
        <w:t>os</w:t>
      </w:r>
      <w:r w:rsidR="0024238C" w:rsidRPr="001D02D0">
        <w:rPr>
          <w:rFonts w:ascii="Times New Roman" w:hAnsi="Times New Roman" w:cs="Times New Roman"/>
          <w:color w:val="000000"/>
        </w:rPr>
        <w:t xml:space="preserve">ób, u których świadczone były usługi oraz karty realizacji usług. </w:t>
      </w:r>
    </w:p>
    <w:p w14:paraId="3B70080A" w14:textId="77777777" w:rsidR="0024238C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6.</w:t>
      </w:r>
      <w:r w:rsidR="0024238C" w:rsidRPr="001D02D0">
        <w:rPr>
          <w:rFonts w:ascii="Times New Roman" w:hAnsi="Times New Roman" w:cs="Times New Roman"/>
          <w:color w:val="000000"/>
        </w:rPr>
        <w:t xml:space="preserve">Wykonawca oświadcza, że: </w:t>
      </w:r>
    </w:p>
    <w:p w14:paraId="53F14884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A77C478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ambria Math"/>
          <w:color w:val="000000"/>
        </w:rPr>
      </w:pPr>
      <w:r w:rsidRPr="001D02D0">
        <w:rPr>
          <w:rFonts w:ascii="Cambria Math" w:hAnsi="Cambria Math" w:cs="Cambria Math"/>
          <w:color w:val="000000"/>
        </w:rPr>
        <w:t xml:space="preserve">⧠ zamierza, </w:t>
      </w:r>
    </w:p>
    <w:p w14:paraId="0FB92B9A" w14:textId="5AC4DE49" w:rsidR="0024238C" w:rsidRPr="001D02D0" w:rsidRDefault="000E16D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Cambria Math"/>
          <w:color w:val="000000"/>
        </w:rPr>
      </w:pPr>
      <w:r w:rsidRPr="001D02D0">
        <w:rPr>
          <w:rFonts w:ascii="Cambria Math" w:hAnsi="Cambria Math" w:cs="Cambria Math"/>
          <w:color w:val="000000"/>
        </w:rPr>
        <w:t>X</w:t>
      </w:r>
      <w:r w:rsidR="0024238C" w:rsidRPr="001D02D0">
        <w:rPr>
          <w:rFonts w:ascii="Cambria Math" w:hAnsi="Cambria Math" w:cs="Cambria Math"/>
          <w:color w:val="000000"/>
        </w:rPr>
        <w:t xml:space="preserve"> nie zamierza * </w:t>
      </w:r>
    </w:p>
    <w:p w14:paraId="4DCA7E06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*zaznaczyć właściwy </w:t>
      </w:r>
    </w:p>
    <w:p w14:paraId="6C51862B" w14:textId="77777777" w:rsidR="002745AF" w:rsidRPr="001D02D0" w:rsidRDefault="002745AF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E94FF3C" w14:textId="0F30AE06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lastRenderedPageBreak/>
        <w:t xml:space="preserve">wysłać za pośrednictwem PEF ustrukturyzowaną fakturę elektroniczną, o której mowa w art. 2 pkt 4 ustawy z dnia 9 listopada 2018r. o elektronicznym fakturowaniu w zamówieniach publicznych. W przypadku zmiany woli </w:t>
      </w:r>
      <w:r w:rsidR="001D02D0">
        <w:rPr>
          <w:rFonts w:ascii="Times New Roman" w:hAnsi="Times New Roman" w:cs="Times New Roman"/>
          <w:color w:val="000000"/>
        </w:rPr>
        <w:t xml:space="preserve">              </w:t>
      </w:r>
      <w:r w:rsidRPr="001D02D0">
        <w:rPr>
          <w:rFonts w:ascii="Times New Roman" w:hAnsi="Times New Roman" w:cs="Times New Roman"/>
          <w:color w:val="000000"/>
        </w:rPr>
        <w:t xml:space="preserve">w wyżej wymienionym zakresie Wykonawca zobowiązuje się do powiadomienia Zamawiającego o tym fakcie najpóźniej w terminie 7 dni przed taką zmianą. Zamawiający nie wyraża zgody na wysyłanie i odbieranie innych niż faktura ustrukturyzowanych dokumentów elektronicznych za pośrednictwem platformy. </w:t>
      </w:r>
    </w:p>
    <w:p w14:paraId="05104B96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7. Wprowadza się następujące zasady dotyczące płatności wynagrodzenia należnego dla Wykonawcy z tytułu realizacji Umowy z zastosowaniem mechanizmu podzielonej płatności: </w:t>
      </w:r>
    </w:p>
    <w:p w14:paraId="5D30621A" w14:textId="1639DFD7" w:rsidR="00936BDD" w:rsidRPr="001D02D0" w:rsidRDefault="0024238C" w:rsidP="00E24C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Zamawiający zastrzega sobie prawo rozliczenia płatności wynikających z umowy </w:t>
      </w:r>
      <w:r w:rsidR="001D02D0">
        <w:rPr>
          <w:rFonts w:ascii="Times New Roman" w:hAnsi="Times New Roman" w:cs="Times New Roman"/>
          <w:color w:val="000000"/>
        </w:rPr>
        <w:t xml:space="preserve">                                        </w:t>
      </w:r>
      <w:r w:rsidRPr="001D02D0">
        <w:rPr>
          <w:rFonts w:ascii="Times New Roman" w:hAnsi="Times New Roman" w:cs="Times New Roman"/>
          <w:color w:val="000000"/>
        </w:rPr>
        <w:t xml:space="preserve">za pośrednictwem metody podzielonej płatności (split payment) przewidzianego w przepisach ustawy </w:t>
      </w:r>
      <w:r w:rsidR="001D02D0">
        <w:rPr>
          <w:rFonts w:ascii="Times New Roman" w:hAnsi="Times New Roman" w:cs="Times New Roman"/>
          <w:color w:val="000000"/>
        </w:rPr>
        <w:t xml:space="preserve">                 </w:t>
      </w:r>
      <w:r w:rsidRPr="001D02D0">
        <w:rPr>
          <w:rFonts w:ascii="Times New Roman" w:hAnsi="Times New Roman" w:cs="Times New Roman"/>
          <w:color w:val="000000"/>
        </w:rPr>
        <w:t xml:space="preserve">o podatku od towarów i usług, </w:t>
      </w:r>
    </w:p>
    <w:p w14:paraId="24306A85" w14:textId="77777777" w:rsidR="0024238C" w:rsidRPr="001D02D0" w:rsidRDefault="0024238C" w:rsidP="00E24C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oświadcza, że rachunek bankowy wskazany w Umowie: </w:t>
      </w:r>
    </w:p>
    <w:p w14:paraId="70733972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-jest rachunkiem umożliwiającym płatność w ramach mechanizmu podzielonej płatności, o którym mowa powyżej, </w:t>
      </w:r>
    </w:p>
    <w:p w14:paraId="0F6FAF0C" w14:textId="77777777" w:rsidR="00936BDD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-jest rachunkiem znajdującym się w elektronicznym wykazie podmiotów prowadzonym od 1 września 2019r. przez Szefa Krajowej Administracji Skarbowej, o którym mowa w ustawie o podatku od towarów i usług, </w:t>
      </w:r>
    </w:p>
    <w:p w14:paraId="4A9B10BD" w14:textId="77777777" w:rsidR="0024238C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c)            </w:t>
      </w:r>
      <w:r w:rsidR="0024238C" w:rsidRPr="001D02D0">
        <w:rPr>
          <w:rFonts w:ascii="Times New Roman" w:hAnsi="Times New Roman" w:cs="Times New Roman"/>
          <w:color w:val="000000"/>
        </w:rPr>
        <w:t xml:space="preserve">w przypadku gdy rachunek bankowy Wykonawcy nie spełnia warunków określonych w ppkt. b), opóźnienia w dokonaniu płatności w terminie określonym w Umowie, powstałe wskutek braku możliwości realizacji przez Zamawiającego płatności wynagrodzenia z zachowaniem mechanizmu podzielonej płatności na rachunek objęty wykazem, nie stanowi dla Wykonawcy podstawy do żądania od Zamawiającego jakichkolwiek odsetek/odszkodowań lub innych roszczeń z tytułu dokonania nieterminowej płatności. </w:t>
      </w:r>
    </w:p>
    <w:p w14:paraId="6C925F52" w14:textId="77777777" w:rsidR="002C25DD" w:rsidRDefault="002C25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91B00D" w14:textId="65C6A115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Od 1 lutego 2026r.</w:t>
      </w:r>
      <w:r w:rsidRPr="002C25DD">
        <w:rPr>
          <w:rFonts w:ascii="Times New Roman" w:hAnsi="Times New Roman" w:cs="Times New Roman"/>
          <w:sz w:val="28"/>
          <w:szCs w:val="28"/>
        </w:rPr>
        <w:t xml:space="preserve"> </w:t>
      </w:r>
      <w:r w:rsidRPr="002C25DD">
        <w:rPr>
          <w:rFonts w:ascii="Times New Roman" w:hAnsi="Times New Roman" w:cs="Times New Roman"/>
        </w:rPr>
        <w:t>f</w:t>
      </w:r>
      <w:r w:rsidRPr="002C25DD">
        <w:rPr>
          <w:rFonts w:ascii="Times New Roman" w:hAnsi="Times New Roman" w:cs="Times New Roman"/>
        </w:rPr>
        <w:t xml:space="preserve">aktury są wystawiane i otrzymywane przy użyciu Krajowego Systemu e-Faktur (dalej: </w:t>
      </w:r>
      <w:proofErr w:type="spellStart"/>
      <w:r w:rsidRPr="002C25DD">
        <w:rPr>
          <w:rFonts w:ascii="Times New Roman" w:hAnsi="Times New Roman" w:cs="Times New Roman"/>
        </w:rPr>
        <w:t>KSeF</w:t>
      </w:r>
      <w:proofErr w:type="spellEnd"/>
      <w:r w:rsidRPr="002C25DD">
        <w:rPr>
          <w:rFonts w:ascii="Times New Roman" w:hAnsi="Times New Roman" w:cs="Times New Roman"/>
        </w:rPr>
        <w:t xml:space="preserve">). Faktury płatne są w terminie 30 dni od daty przesłania faktury do </w:t>
      </w:r>
      <w:proofErr w:type="spellStart"/>
      <w:r w:rsidRPr="002C25DD">
        <w:rPr>
          <w:rFonts w:ascii="Times New Roman" w:hAnsi="Times New Roman" w:cs="Times New Roman"/>
        </w:rPr>
        <w:t>KSeF</w:t>
      </w:r>
      <w:proofErr w:type="spellEnd"/>
      <w:r w:rsidRPr="002C25DD">
        <w:rPr>
          <w:rFonts w:ascii="Times New Roman" w:hAnsi="Times New Roman" w:cs="Times New Roman"/>
        </w:rPr>
        <w:t xml:space="preserve">. </w:t>
      </w:r>
    </w:p>
    <w:p w14:paraId="741BC480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</w:p>
    <w:p w14:paraId="684E6446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 xml:space="preserve">W przypadku konieczności udostępnienia faktury w sposób uzgodniony (tryb awaryjny) – faktury przekazane poza </w:t>
      </w:r>
      <w:proofErr w:type="spellStart"/>
      <w:r w:rsidRPr="002C25DD">
        <w:rPr>
          <w:rFonts w:ascii="Times New Roman" w:hAnsi="Times New Roman" w:cs="Times New Roman"/>
        </w:rPr>
        <w:t>KSeF</w:t>
      </w:r>
      <w:proofErr w:type="spellEnd"/>
      <w:r w:rsidRPr="002C25DD">
        <w:rPr>
          <w:rFonts w:ascii="Times New Roman" w:hAnsi="Times New Roman" w:cs="Times New Roman"/>
        </w:rPr>
        <w:t xml:space="preserve"> płatne są w terminie 30 dni od daty faktycznego otrzymania wizualizacji faktury. W takich przypadkach wizualizacje faktur przekazywanych poza </w:t>
      </w:r>
      <w:proofErr w:type="spellStart"/>
      <w:r w:rsidRPr="002C25DD">
        <w:rPr>
          <w:rFonts w:ascii="Times New Roman" w:hAnsi="Times New Roman" w:cs="Times New Roman"/>
        </w:rPr>
        <w:t>KSeF</w:t>
      </w:r>
      <w:proofErr w:type="spellEnd"/>
      <w:r w:rsidRPr="002C25DD">
        <w:rPr>
          <w:rFonts w:ascii="Times New Roman" w:hAnsi="Times New Roman" w:cs="Times New Roman"/>
        </w:rPr>
        <w:t xml:space="preserve"> wykonawca będzie przesyłał na adres: gops@gminazary.pl Datą otrzymania będzie wówczas data przesłania wiadomości e-mail. Wykonawca może również przekazywać wizualizacje faktur w formie papierowej (np. w razie pojawienia się przejściowych problemów technicznych) i doręczać je na adres siedziby Zamawiającego. Powyższe znajdzie zastosowanie odpowiednio w przypadku awarii całkowitej </w:t>
      </w:r>
      <w:proofErr w:type="spellStart"/>
      <w:r w:rsidRPr="002C25DD">
        <w:rPr>
          <w:rFonts w:ascii="Times New Roman" w:hAnsi="Times New Roman" w:cs="Times New Roman"/>
        </w:rPr>
        <w:t>KSeF</w:t>
      </w:r>
      <w:proofErr w:type="spellEnd"/>
      <w:r w:rsidRPr="002C25DD">
        <w:rPr>
          <w:rFonts w:ascii="Times New Roman" w:hAnsi="Times New Roman" w:cs="Times New Roman"/>
        </w:rPr>
        <w:t>.</w:t>
      </w:r>
    </w:p>
    <w:p w14:paraId="2269C259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</w:p>
    <w:p w14:paraId="4E519FE8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Na fakturach jako Nabywca wskazana będzie:</w:t>
      </w:r>
    </w:p>
    <w:p w14:paraId="2C705D60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Gmina Żary</w:t>
      </w:r>
    </w:p>
    <w:p w14:paraId="6DBAFA66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Al. Jana Pawła II 6</w:t>
      </w:r>
    </w:p>
    <w:p w14:paraId="392502AE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68-200 Żary</w:t>
      </w:r>
    </w:p>
    <w:p w14:paraId="5BE4AF24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NIP: 928-20-78-465</w:t>
      </w:r>
    </w:p>
    <w:p w14:paraId="6F1FE16D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</w:p>
    <w:p w14:paraId="3517FB46" w14:textId="77777777" w:rsidR="002C25DD" w:rsidRPr="002C25DD" w:rsidRDefault="002C25DD" w:rsidP="002C25D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C25DD">
        <w:rPr>
          <w:rFonts w:ascii="Times New Roman" w:hAnsi="Times New Roman" w:cs="Times New Roman"/>
          <w:b/>
          <w:bCs/>
        </w:rPr>
        <w:t>Ponadto wystawca faktury zobowiązany jest do wskazania dodatkowo Odbiorcy faktury, podmiotu innego niż Nabywca (</w:t>
      </w:r>
      <w:r w:rsidRPr="002C25DD">
        <w:rPr>
          <w:rFonts w:ascii="Times New Roman" w:hAnsi="Times New Roman" w:cs="Times New Roman"/>
          <w:b/>
          <w:bCs/>
          <w:u w:val="single"/>
        </w:rPr>
        <w:t xml:space="preserve">Podmiot3 w aktualnej strukturze logicznej FA): </w:t>
      </w:r>
    </w:p>
    <w:p w14:paraId="740F7CD3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 xml:space="preserve">Gminny Ośrodek Pomocy Społecznej </w:t>
      </w:r>
    </w:p>
    <w:p w14:paraId="1134A709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ul. Szarych Szeregów 35/1-3</w:t>
      </w:r>
    </w:p>
    <w:p w14:paraId="2BF8CBD4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68-200 Żary</w:t>
      </w:r>
    </w:p>
    <w:p w14:paraId="02B04967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  <w:r w:rsidRPr="002C25DD">
        <w:rPr>
          <w:rFonts w:ascii="Times New Roman" w:hAnsi="Times New Roman" w:cs="Times New Roman"/>
        </w:rPr>
        <w:t>NIP: 9281801505</w:t>
      </w:r>
    </w:p>
    <w:p w14:paraId="3FFCAF89" w14:textId="77777777" w:rsidR="002C25DD" w:rsidRPr="002C25DD" w:rsidRDefault="002C25DD" w:rsidP="002C25DD">
      <w:pPr>
        <w:jc w:val="both"/>
        <w:rPr>
          <w:rFonts w:ascii="Times New Roman" w:hAnsi="Times New Roman" w:cs="Times New Roman"/>
        </w:rPr>
      </w:pPr>
    </w:p>
    <w:p w14:paraId="5BE700AC" w14:textId="77777777" w:rsidR="002C25DD" w:rsidRPr="002C25DD" w:rsidRDefault="002C25DD" w:rsidP="002C25DD">
      <w:pPr>
        <w:jc w:val="both"/>
        <w:rPr>
          <w:rFonts w:ascii="Times New Roman" w:hAnsi="Times New Roman" w:cs="Times New Roman"/>
          <w:b/>
          <w:bCs/>
        </w:rPr>
      </w:pPr>
      <w:r w:rsidRPr="002C25DD">
        <w:rPr>
          <w:rFonts w:ascii="Times New Roman" w:hAnsi="Times New Roman" w:cs="Times New Roman"/>
          <w:b/>
          <w:bCs/>
        </w:rPr>
        <w:t>W przypadku nie wskazania Odbiorcy faktury (Podmiot3) faktura nie zostanie zapłacona do momentu jej skorygowania i wystawienia na właściwego Odbiorcę.</w:t>
      </w:r>
    </w:p>
    <w:p w14:paraId="635688E2" w14:textId="4811B886" w:rsidR="002C25DD" w:rsidRPr="001D02D0" w:rsidRDefault="002C25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9DDF109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274BFF6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9.</w:t>
      </w:r>
      <w:r w:rsidR="0024238C" w:rsidRPr="001D02D0">
        <w:rPr>
          <w:rFonts w:ascii="Times New Roman" w:hAnsi="Times New Roman" w:cs="Times New Roman"/>
          <w:color w:val="000000"/>
        </w:rPr>
        <w:t xml:space="preserve">Załącznik do faktury powinien zawierać następujące informacje dotyczące osób objętych usługami: </w:t>
      </w:r>
    </w:p>
    <w:p w14:paraId="23F5041B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a) liczbę faktycznie wykonanych usług (wyrażoną w godzinach), </w:t>
      </w:r>
    </w:p>
    <w:p w14:paraId="09AB3B15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b) wykaz imienny osób wraz z adresami tych osób, </w:t>
      </w:r>
    </w:p>
    <w:p w14:paraId="09063BBF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c) odpłatność klienta zgodnie z wydaną decyzją lub zleceniem, </w:t>
      </w:r>
    </w:p>
    <w:p w14:paraId="4F2EBAD2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d)cenę za 1 godzinę świadczonej usługi, </w:t>
      </w:r>
    </w:p>
    <w:p w14:paraId="4EC1D91D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e) zestawienie pełnej odpłatności za wykonane usługi opiekuńcze u danego klienta, </w:t>
      </w:r>
    </w:p>
    <w:p w14:paraId="7DB30AAB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f)zestawienie odpłatności należnej od osób objętych usługami, </w:t>
      </w:r>
    </w:p>
    <w:p w14:paraId="58AD39DB" w14:textId="77777777" w:rsidR="00936BDD" w:rsidRPr="001D02D0" w:rsidRDefault="00936BDD" w:rsidP="00E24C08">
      <w:pPr>
        <w:autoSpaceDE w:val="0"/>
        <w:autoSpaceDN w:val="0"/>
        <w:adjustRightInd w:val="0"/>
        <w:spacing w:after="14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g)zestawienie dopłaty do kosztu usługi, </w:t>
      </w:r>
    </w:p>
    <w:p w14:paraId="08916A97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h)uwagi (m.in. informacyjne na temat przerwania wykonywania usług z podaniem przyczyny i daty ostatniego dyżuru, podania powodów wykonania innego niż przewidziany w decyzji lub w zleceniu wymiaru usług) </w:t>
      </w:r>
    </w:p>
    <w:p w14:paraId="4DB2E923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3A6CC17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9. Należność za zrealizowane usługi będzie naliczana na podstawie podpisanych przez podopiecznych kart realizacji usług za faktycznie przepracowane pełne godziny w każdym dniu świadczonej usługi. Brak złożenia podpisu na karcie realizacji usług potraktowane będzie jako usługa niezrealizowana. </w:t>
      </w:r>
    </w:p>
    <w:p w14:paraId="10F0692C" w14:textId="77777777" w:rsidR="0024238C" w:rsidRPr="001D02D0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10. W przypadku trudności z podpisaniem karty realizacji usług Wykonawca niezwłocznie informuje pracownika socjalnego </w:t>
      </w:r>
      <w:r w:rsidR="00936BDD" w:rsidRPr="001D02D0">
        <w:rPr>
          <w:rFonts w:ascii="Times New Roman" w:hAnsi="Times New Roman" w:cs="Times New Roman"/>
          <w:color w:val="000000"/>
        </w:rPr>
        <w:t xml:space="preserve">GOPS </w:t>
      </w:r>
      <w:r w:rsidRPr="001D02D0">
        <w:rPr>
          <w:rFonts w:ascii="Times New Roman" w:hAnsi="Times New Roman" w:cs="Times New Roman"/>
          <w:color w:val="000000"/>
        </w:rPr>
        <w:t xml:space="preserve">w </w:t>
      </w:r>
      <w:r w:rsidR="00936BDD" w:rsidRPr="001D02D0">
        <w:rPr>
          <w:rFonts w:ascii="Times New Roman" w:hAnsi="Times New Roman" w:cs="Times New Roman"/>
          <w:color w:val="000000"/>
        </w:rPr>
        <w:t>Żarach.</w:t>
      </w:r>
      <w:r w:rsidRPr="001D02D0">
        <w:rPr>
          <w:rFonts w:ascii="Times New Roman" w:hAnsi="Times New Roman" w:cs="Times New Roman"/>
          <w:color w:val="000000"/>
        </w:rPr>
        <w:t xml:space="preserve"> </w:t>
      </w:r>
    </w:p>
    <w:p w14:paraId="71FF7627" w14:textId="77777777" w:rsidR="0024238C" w:rsidRDefault="0024238C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02D0">
        <w:rPr>
          <w:rFonts w:ascii="Times New Roman" w:hAnsi="Times New Roman" w:cs="Times New Roman"/>
          <w:color w:val="000000"/>
        </w:rPr>
        <w:t xml:space="preserve">11. W sytuacji przedłożenia przez Wykonawcę nieprawidłowo sporządzonych dokumentów, o których </w:t>
      </w:r>
      <w:r w:rsidR="00936BDD" w:rsidRPr="001D02D0">
        <w:rPr>
          <w:rFonts w:ascii="Times New Roman" w:hAnsi="Times New Roman" w:cs="Times New Roman"/>
        </w:rPr>
        <w:t>mowa w pkt 9, Zamawiający będzie wzywał wykonawcę do wyjaśnienia.</w:t>
      </w:r>
    </w:p>
    <w:p w14:paraId="5AB02646" w14:textId="77777777" w:rsidR="00CF794B" w:rsidRPr="001D02D0" w:rsidRDefault="00CF794B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64A6B5" w14:textId="77777777" w:rsidR="00936BDD" w:rsidRPr="001D02D0" w:rsidRDefault="00936BDD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12</w:t>
      </w:r>
    </w:p>
    <w:p w14:paraId="605C675C" w14:textId="77777777" w:rsidR="00936BDD" w:rsidRPr="001D02D0" w:rsidRDefault="00936BDD" w:rsidP="00E24C08">
      <w:pPr>
        <w:numPr>
          <w:ilvl w:val="0"/>
          <w:numId w:val="21"/>
        </w:numPr>
        <w:autoSpaceDE w:val="0"/>
        <w:autoSpaceDN w:val="0"/>
        <w:adjustRightInd w:val="0"/>
        <w:spacing w:after="29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Załącznikiem do umowy jest Umowa Powierzenia Przetwarzania Danych Osobowych, która jest integralną częścią umowy na realizację ww. usługi. Wykonawca winien się z nią zapoznać i spełniać warunki w niej określone, na podstawie trybu Rozporządzenia Parlamentu Europejskiego i Rady (UE) 2016/679 z dnia 27 kwietnia 2016 roku w sprawie ochrony osób fizycznych w związku z przetwarzaniem danych osobowych i w sprawie swobodnego przepływu takich danych oraz uchylenia dyrektywy 95/46/WE ogólne rozporządzenie o ochronie danych). </w:t>
      </w:r>
    </w:p>
    <w:p w14:paraId="53F62D21" w14:textId="77777777" w:rsidR="00936BDD" w:rsidRDefault="00936BDD" w:rsidP="00E24C0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Wykonawca oświadcza, że jest świadomy odpowiedzialności karnej za naruszenie zasad przetwarzania danych osobowych określonych i zobowiązuje się zachować w tajemnicy dane osobowe, do których przetwarzania został upoważniony oraz sposoby ich zabezpieczenia.</w:t>
      </w:r>
    </w:p>
    <w:p w14:paraId="0621FF5C" w14:textId="77777777" w:rsidR="00CF794B" w:rsidRPr="001D02D0" w:rsidRDefault="00CF794B" w:rsidP="00CF7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62E3CBB" w14:textId="77777777" w:rsidR="00936BDD" w:rsidRPr="001D02D0" w:rsidRDefault="00936BDD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13</w:t>
      </w:r>
    </w:p>
    <w:p w14:paraId="56DCA16E" w14:textId="77777777" w:rsidR="00936BDD" w:rsidRPr="001D02D0" w:rsidRDefault="00936BDD" w:rsidP="00E24C08">
      <w:pPr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jest odpowiedzialny za jakość i terminowość realizowanych usług oraz zobowiązany jest do przyjmowania i rozpatrywania reklamacji od osób korzystających z usług oraz przekazywania tych reklamacji Zamawiającemu niezwłocznie po ich otrzymaniu. </w:t>
      </w:r>
    </w:p>
    <w:p w14:paraId="6929EE72" w14:textId="77777777" w:rsidR="00936BDD" w:rsidRPr="001D02D0" w:rsidRDefault="00936BDD" w:rsidP="00E24C08">
      <w:pPr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Zamawiający zastrzega sobie prawo kontroli jakości świadczonych usług w miejscu zamieszkania świadczeniobiorcy, kwalifikacji i stanu zatrudnionych osób oraz zgłaszania stosownych uwag w celu podnoszenia standardu świadczonych usług. </w:t>
      </w:r>
    </w:p>
    <w:p w14:paraId="08AD846D" w14:textId="77777777" w:rsidR="00936BDD" w:rsidRPr="001D02D0" w:rsidRDefault="00936BDD" w:rsidP="00E24C08">
      <w:pPr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Ewentualne nieprawidłowości w realizacji umowy powinny być usunięte w terminie 2 dni z wyjątkiem nieprawidłowości dotyczących realizacji usług w miejscu zamieszkania, które to powinny być usunięte niezwłocznie. </w:t>
      </w:r>
    </w:p>
    <w:p w14:paraId="03BE0A7D" w14:textId="77777777" w:rsidR="00936BDD" w:rsidRDefault="00936BDD" w:rsidP="00E24C0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ponosi pełną odpowiedzialność za ewentualne szkody powstałe w czasie wykonywania niniejszej umowy, w tym również za działania osób trzecich przy pomocy których będzie umowę wykonywał. </w:t>
      </w:r>
    </w:p>
    <w:p w14:paraId="0D97C751" w14:textId="77777777" w:rsidR="00CF794B" w:rsidRPr="001D02D0" w:rsidRDefault="00CF794B" w:rsidP="00CF794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CA51C6D" w14:textId="77777777" w:rsidR="00936BDD" w:rsidRPr="001D02D0" w:rsidRDefault="00936BDD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14</w:t>
      </w:r>
    </w:p>
    <w:p w14:paraId="55405238" w14:textId="77777777" w:rsidR="00936BDD" w:rsidRPr="001D02D0" w:rsidRDefault="00936BDD" w:rsidP="00E24C0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Wykonawca zapłaci Zamawiającemu karę umowną w następujących przypadkach i wysokościach: </w:t>
      </w:r>
    </w:p>
    <w:p w14:paraId="1F9F1945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5992743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a) za niewykonanie choćby 1 pełnej godziny usługi w terminie lub wykonanie wadliwie, Wykonawca zapłaci Zamawiającemu karę umowną w wysokości 100,00 zł (słownie: sto złotych 00/100) za każdą niezrealizowaną lub wadliwie wykonaną godzinę usługi, </w:t>
      </w:r>
    </w:p>
    <w:p w14:paraId="4F83FBD9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b) za odstąpienie Wykonawcy od umowy z przyczyn, za które Zamawiający nie ponosi odpowiedzialności lub gdy Zamawiający odstąpi od umowy z tytułu okoliczności leżących po stronie Wykonawcy – 10 % wartości łącznego wynagrodzenia określonego w § 4 ust. 2 niniejszej umowy. </w:t>
      </w:r>
    </w:p>
    <w:p w14:paraId="15618AC0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lastRenderedPageBreak/>
        <w:t>2. Maksymalna wysokość kar umownych nie może przekroczyć 20 % łącznego wynagrodzenia z §4 ust.</w:t>
      </w:r>
    </w:p>
    <w:p w14:paraId="5A14B633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3.Naliczenie kar umownych, o których mowa w ust. 1 zostanie poprzedzone postępowaniem wyjaśniającym pomiędzy Zamawiającym a Wykonawcą, z którego zostanie sporządzony protokół podpisany przez obie strony. W przypadku braku współpracy w tym zakresie przez Wykonawcę, Zamawiający uprawniony jest do sporządzenia jednostronnego protokołu i przesłania go Wykonawcy do wiadomości. </w:t>
      </w:r>
    </w:p>
    <w:p w14:paraId="679EA32F" w14:textId="77777777" w:rsidR="00936BDD" w:rsidRPr="001D02D0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4.Zamawiający zastrzega sobie prawo do dochodzenia odszkodowania przewyższającego wysokość kary umownej do wysokości rzeczywiście poniesionej szkody na zasadach ogólnych. </w:t>
      </w:r>
    </w:p>
    <w:p w14:paraId="4BE7280D" w14:textId="77777777" w:rsidR="00936BDD" w:rsidRDefault="00936BDD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5.Zamawiającemu przysługuje prawo do potrącenia należności z tytułu kar umownych z wynagrodzenia należnego Wykonawcy. </w:t>
      </w:r>
    </w:p>
    <w:p w14:paraId="558572CC" w14:textId="77777777" w:rsidR="00CF794B" w:rsidRPr="001D02D0" w:rsidRDefault="00CF794B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DF85CBA" w14:textId="77777777" w:rsidR="00632FB3" w:rsidRPr="001D02D0" w:rsidRDefault="00632FB3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15</w:t>
      </w:r>
    </w:p>
    <w:p w14:paraId="3C0A3BE3" w14:textId="77777777" w:rsidR="00632FB3" w:rsidRPr="001D02D0" w:rsidRDefault="00632FB3" w:rsidP="00E24C08">
      <w:pPr>
        <w:numPr>
          <w:ilvl w:val="0"/>
          <w:numId w:val="24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Zmiany umowy mogą być inicjowane przez Zamawiającego lub przez Wykonawcę. </w:t>
      </w:r>
    </w:p>
    <w:p w14:paraId="6FA85817" w14:textId="77777777" w:rsidR="00632FB3" w:rsidRPr="001D02D0" w:rsidRDefault="00632FB3" w:rsidP="00E24C08">
      <w:pPr>
        <w:numPr>
          <w:ilvl w:val="0"/>
          <w:numId w:val="24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Zmiany umowy nie mogą wykraczać poza zakres świadczenia usługi określony w SWZ. </w:t>
      </w:r>
    </w:p>
    <w:p w14:paraId="28486863" w14:textId="77777777" w:rsidR="00632FB3" w:rsidRPr="001D02D0" w:rsidRDefault="00632FB3" w:rsidP="00E24C08">
      <w:pPr>
        <w:numPr>
          <w:ilvl w:val="0"/>
          <w:numId w:val="24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Wszelkie zmiany umowy możliwe są za obopólnym pisemnym porozumieniem stron w formie aneksu do umowy pod rygorem nieważności. </w:t>
      </w:r>
    </w:p>
    <w:p w14:paraId="3B188B10" w14:textId="1658B8F1" w:rsidR="00632FB3" w:rsidRPr="001D02D0" w:rsidRDefault="00632FB3" w:rsidP="00E24C0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Zamawiający dopuszcza możliwość zmiany umowy w zakresie: </w:t>
      </w:r>
    </w:p>
    <w:p w14:paraId="379BC672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a) zmiany wysokości minimalnej stawki godzinowej – minimalnego wynagrodzenia ustalonego na podstawie przepisów o minimalnym wynagrodzeniu za pracę, </w:t>
      </w:r>
    </w:p>
    <w:p w14:paraId="6E18D0E3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b) zmiany zasad podlegania ubezpieczeniu społecznemu lub ubezpieczeniu zdrowotnemu lub zmiany wysokości składki na ubezpieczenie społeczne lub zdrowotne, </w:t>
      </w:r>
    </w:p>
    <w:p w14:paraId="49128DA0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c) zmiany ustawy o Pracowniczych Planów Kapitałowych, </w:t>
      </w:r>
    </w:p>
    <w:p w14:paraId="67D00206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d) jeżeli konieczność wprowadzenia zmian spowodowana jest zmianą powszechnie obowiązujących przepisów prawa, ze skutkiem z nich wynikającym, </w:t>
      </w:r>
    </w:p>
    <w:p w14:paraId="31EA8449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e) zmiany statusu podatkowego po stronie Zamawiającego w związku z podatkiem VAT, a w szczególności ze zmianą prawa lub orzecznictwem sądowym, </w:t>
      </w:r>
    </w:p>
    <w:p w14:paraId="0CE1B1C6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f) zmiany wynagrodzenia w przypadku wprowadzenia lub ustawowej zmiany stawki podatku VAT (zwiększenie lub zmniejszenie). Przewiduje się możliwość zmiany umowy w zakresie zwiększenia lub zmniejszenia wynagrodzenia o różnicę między obowiązującą w dniu podpisania umowy stawką podatku VAT a ustawowo wprowadzoną stawką podatku VAT, z dniem jej wprowadzenia w życie, </w:t>
      </w:r>
    </w:p>
    <w:p w14:paraId="496DB6D2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g) zmiany przepisów powodujących konieczność innych rozwiązań niż zakładano w opisie przedmiotu zamówienia, jeżeli zmiany te będą miały wpływ na koszty wykonania umowy przez Wykonawcę. </w:t>
      </w:r>
    </w:p>
    <w:p w14:paraId="110B717B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5. Nie stanowi zmiany umowy: </w:t>
      </w:r>
    </w:p>
    <w:p w14:paraId="7F0D3154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a) utrata mocy aktów prawnych lub ich zmiana przywołanych w treści SWZ i umowie, </w:t>
      </w:r>
    </w:p>
    <w:p w14:paraId="382A65D1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b) zmiana danych związanych z obsługą administracyjno – organizacyjną umowy, c) zmiana nr rachunku bankowego, </w:t>
      </w:r>
    </w:p>
    <w:p w14:paraId="4D90D7F8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d) zmiana danych teleadresowych. </w:t>
      </w:r>
    </w:p>
    <w:p w14:paraId="48BA2527" w14:textId="77777777" w:rsidR="00632FB3" w:rsidRPr="001D02D0" w:rsidRDefault="00643A19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5.</w:t>
      </w:r>
      <w:r w:rsidR="00632FB3" w:rsidRPr="001D02D0">
        <w:rPr>
          <w:rFonts w:ascii="Times New Roman" w:hAnsi="Times New Roman" w:cs="Times New Roman"/>
          <w:color w:val="000000"/>
        </w:rPr>
        <w:t xml:space="preserve">Przewiduje się również możliwość zmiany umowy na korzyść Zamawiającego, w przypadku zaistnienia okoliczności nie przewidzianych uprzednio. </w:t>
      </w:r>
    </w:p>
    <w:p w14:paraId="28301DC4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8F29E73" w14:textId="77777777" w:rsidR="00632FB3" w:rsidRPr="001D02D0" w:rsidRDefault="00632FB3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16</w:t>
      </w:r>
    </w:p>
    <w:p w14:paraId="6EB58F18" w14:textId="77777777" w:rsidR="00643A19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Do niniejszej umowy stosuje się przepisy Ustawy prawo zamówień publicznych i Kodeksu Cywilnego oraz inne przepisy mające związek z wykonywaniem przedmiotu umowy, a w szczególności: </w:t>
      </w:r>
    </w:p>
    <w:p w14:paraId="463F8C72" w14:textId="77777777" w:rsidR="00632FB3" w:rsidRPr="001D02D0" w:rsidRDefault="00643A19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</w:t>
      </w:r>
      <w:r w:rsidR="00632FB3" w:rsidRPr="001D02D0">
        <w:rPr>
          <w:rFonts w:ascii="Times New Roman" w:hAnsi="Times New Roman" w:cs="Times New Roman"/>
          <w:color w:val="000000"/>
        </w:rPr>
        <w:t xml:space="preserve">ustawa o pomocy społecznej z dnia 12 marca 2004r., </w:t>
      </w:r>
    </w:p>
    <w:p w14:paraId="0EFBCDA7" w14:textId="775B6279" w:rsidR="00632FB3" w:rsidRPr="001D02D0" w:rsidRDefault="00643A19" w:rsidP="008D3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- </w:t>
      </w:r>
      <w:r w:rsidR="008D3246" w:rsidRPr="008D3246">
        <w:rPr>
          <w:rFonts w:ascii="Times New Roman" w:hAnsi="Times New Roman" w:cs="Times New Roman"/>
          <w:color w:val="000000"/>
        </w:rPr>
        <w:t>UCHWAŁA NR LVII/534/24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RADY GMINY ŻARY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z dnia 29 lutego 2024 r.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w sprawie szczegółowych warunków przyznawania i odpłatności za usługi opiekuńcze, usługi sąsiedzkie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i specjalistyczne usługi opiekuńcze, z wyłączeniem specjalistycznych usług opiekuńczych dla osób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z zaburzeniami psychicznymi oraz szczegółowych warunków częściowego lub całkowitego zwolnienia</w:t>
      </w:r>
      <w:r w:rsidR="008D3246">
        <w:rPr>
          <w:rFonts w:ascii="Times New Roman" w:hAnsi="Times New Roman" w:cs="Times New Roman"/>
          <w:color w:val="000000"/>
        </w:rPr>
        <w:t xml:space="preserve"> </w:t>
      </w:r>
      <w:r w:rsidR="008D3246" w:rsidRPr="008D3246">
        <w:rPr>
          <w:rFonts w:ascii="Times New Roman" w:hAnsi="Times New Roman" w:cs="Times New Roman"/>
          <w:color w:val="000000"/>
        </w:rPr>
        <w:t>z opłat, jak również trybu ich pobierania.</w:t>
      </w:r>
    </w:p>
    <w:p w14:paraId="6D0D4A25" w14:textId="77777777" w:rsidR="00632FB3" w:rsidRPr="001D02D0" w:rsidRDefault="00632FB3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1E25C69" w14:textId="77777777" w:rsidR="00632FB3" w:rsidRPr="001D02D0" w:rsidRDefault="00632FB3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17</w:t>
      </w:r>
    </w:p>
    <w:p w14:paraId="5400026F" w14:textId="77777777" w:rsidR="000341B2" w:rsidRPr="001D02D0" w:rsidRDefault="00632FB3" w:rsidP="00E24C08">
      <w:pPr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Ewentualne spory wynikłe z niniejszej umowy rozstrzygać będzie Sąd właściwy miejscowo dla siedziby Zamawiającego.</w:t>
      </w:r>
    </w:p>
    <w:p w14:paraId="1F6A3172" w14:textId="77777777" w:rsidR="00713980" w:rsidRPr="001D02D0" w:rsidRDefault="00713980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18</w:t>
      </w:r>
    </w:p>
    <w:p w14:paraId="47F7A314" w14:textId="77777777" w:rsidR="00713980" w:rsidRDefault="00713980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Wszelkie zmiany niniejszej umowy wymagają formy pisemnej pod rygorem nieważności. </w:t>
      </w:r>
    </w:p>
    <w:p w14:paraId="259E5362" w14:textId="77777777" w:rsidR="00CF794B" w:rsidRPr="001D02D0" w:rsidRDefault="00CF794B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23806BE" w14:textId="77777777" w:rsidR="00713980" w:rsidRPr="001D02D0" w:rsidRDefault="00713980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§ 19</w:t>
      </w:r>
    </w:p>
    <w:p w14:paraId="3A675DA6" w14:textId="77777777" w:rsidR="00713980" w:rsidRDefault="00713980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Integralną częścią niniejszej umowy jest SWZ i oferta Wykonawcy. </w:t>
      </w:r>
    </w:p>
    <w:p w14:paraId="5E847059" w14:textId="77777777" w:rsidR="00CF794B" w:rsidRPr="001D02D0" w:rsidRDefault="00CF794B" w:rsidP="00E2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A806CBE" w14:textId="77777777" w:rsidR="00713980" w:rsidRPr="001D02D0" w:rsidRDefault="00713980" w:rsidP="00CF7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lastRenderedPageBreak/>
        <w:t>§ 20</w:t>
      </w:r>
    </w:p>
    <w:p w14:paraId="1BD891CA" w14:textId="77777777" w:rsidR="00713980" w:rsidRPr="001D02D0" w:rsidRDefault="00713980" w:rsidP="00E24C08">
      <w:pPr>
        <w:jc w:val="both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>Umowę sporządzono w dwóch jednobrzmiących egzemplarzach po jednym dla każdej ze stron.</w:t>
      </w:r>
    </w:p>
    <w:p w14:paraId="5E5DA0E9" w14:textId="77777777" w:rsidR="00713980" w:rsidRPr="001D02D0" w:rsidRDefault="00713980" w:rsidP="00713980">
      <w:pPr>
        <w:jc w:val="both"/>
        <w:rPr>
          <w:rFonts w:ascii="Times New Roman" w:hAnsi="Times New Roman" w:cs="Times New Roman"/>
          <w:color w:val="000000"/>
        </w:rPr>
      </w:pPr>
    </w:p>
    <w:p w14:paraId="48F30321" w14:textId="77777777" w:rsidR="00713980" w:rsidRPr="001D02D0" w:rsidRDefault="00713980" w:rsidP="00713980">
      <w:pPr>
        <w:jc w:val="both"/>
        <w:rPr>
          <w:rFonts w:ascii="Times New Roman" w:hAnsi="Times New Roman" w:cs="Times New Roman"/>
          <w:color w:val="000000"/>
        </w:rPr>
      </w:pPr>
    </w:p>
    <w:p w14:paraId="2DCBE5D3" w14:textId="77777777" w:rsidR="00713980" w:rsidRPr="001D02D0" w:rsidRDefault="00713980" w:rsidP="00713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D02D0">
        <w:rPr>
          <w:rFonts w:ascii="Times New Roman" w:hAnsi="Times New Roman" w:cs="Times New Roman"/>
          <w:color w:val="000000"/>
        </w:rPr>
        <w:t xml:space="preserve">                                                                        PODPISY STRON </w:t>
      </w:r>
    </w:p>
    <w:p w14:paraId="023CAB85" w14:textId="77777777" w:rsidR="00713980" w:rsidRPr="001D02D0" w:rsidRDefault="00713980" w:rsidP="00713980">
      <w:pPr>
        <w:jc w:val="both"/>
      </w:pPr>
      <w:r w:rsidRPr="001D02D0">
        <w:rPr>
          <w:rFonts w:ascii="Times New Roman" w:hAnsi="Times New Roman" w:cs="Times New Roman"/>
          <w:color w:val="000000"/>
        </w:rPr>
        <w:t>ZAMAWIAJĄCY                                                                                                             WYKONAWCA</w:t>
      </w:r>
    </w:p>
    <w:sectPr w:rsidR="00713980" w:rsidRPr="001D02D0" w:rsidSect="00FD3E01">
      <w:pgSz w:w="11906" w:h="17340"/>
      <w:pgMar w:top="1148" w:right="746" w:bottom="1417" w:left="1089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12A18"/>
    <w:multiLevelType w:val="hybridMultilevel"/>
    <w:tmpl w:val="582E95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8FFA3A"/>
    <w:multiLevelType w:val="hybridMultilevel"/>
    <w:tmpl w:val="AB407EA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004ABE"/>
    <w:multiLevelType w:val="hybridMultilevel"/>
    <w:tmpl w:val="B334C6A9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33516F1"/>
    <w:multiLevelType w:val="hybridMultilevel"/>
    <w:tmpl w:val="14602BBC"/>
    <w:lvl w:ilvl="0" w:tplc="30E676AE">
      <w:start w:val="1"/>
      <w:numFmt w:val="lowerLetter"/>
      <w:lvlText w:val="%1)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A558DA3"/>
    <w:multiLevelType w:val="hybridMultilevel"/>
    <w:tmpl w:val="EA9BB3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C38B939"/>
    <w:multiLevelType w:val="hybridMultilevel"/>
    <w:tmpl w:val="B99FD57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1730C23"/>
    <w:multiLevelType w:val="hybridMultilevel"/>
    <w:tmpl w:val="D345B9A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4FFCF2C"/>
    <w:multiLevelType w:val="hybridMultilevel"/>
    <w:tmpl w:val="02CA24B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DA3002C"/>
    <w:multiLevelType w:val="hybridMultilevel"/>
    <w:tmpl w:val="E97452F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177265B"/>
    <w:multiLevelType w:val="hybridMultilevel"/>
    <w:tmpl w:val="7E6A3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DBBF5"/>
    <w:multiLevelType w:val="hybridMultilevel"/>
    <w:tmpl w:val="DF7BEA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63ADA96"/>
    <w:multiLevelType w:val="hybridMultilevel"/>
    <w:tmpl w:val="F72852F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E57460C"/>
    <w:multiLevelType w:val="hybridMultilevel"/>
    <w:tmpl w:val="5A42CE8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4870848"/>
    <w:multiLevelType w:val="hybridMultilevel"/>
    <w:tmpl w:val="F3C2E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F60DB"/>
    <w:multiLevelType w:val="hybridMultilevel"/>
    <w:tmpl w:val="97A2357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62071F9"/>
    <w:multiLevelType w:val="hybridMultilevel"/>
    <w:tmpl w:val="A8CA20B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766A3B3"/>
    <w:multiLevelType w:val="hybridMultilevel"/>
    <w:tmpl w:val="63E554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7B24FAE"/>
    <w:multiLevelType w:val="hybridMultilevel"/>
    <w:tmpl w:val="E3E0AEB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7DD3690"/>
    <w:multiLevelType w:val="hybridMultilevel"/>
    <w:tmpl w:val="33DAA10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8AABF2D"/>
    <w:multiLevelType w:val="hybridMultilevel"/>
    <w:tmpl w:val="5A02175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E41C7DB"/>
    <w:multiLevelType w:val="hybridMultilevel"/>
    <w:tmpl w:val="6F628168"/>
    <w:lvl w:ilvl="0" w:tplc="19901650">
      <w:start w:val="1"/>
      <w:numFmt w:val="lowerLetter"/>
      <w:lvlText w:val="%1)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FEFE615"/>
    <w:multiLevelType w:val="hybridMultilevel"/>
    <w:tmpl w:val="DF166F9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CDD1A45"/>
    <w:multiLevelType w:val="hybridMultilevel"/>
    <w:tmpl w:val="D896A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FE6B6"/>
    <w:multiLevelType w:val="hybridMultilevel"/>
    <w:tmpl w:val="4927862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02361274">
    <w:abstractNumId w:val="15"/>
  </w:num>
  <w:num w:numId="2" w16cid:durableId="1782994539">
    <w:abstractNumId w:val="4"/>
  </w:num>
  <w:num w:numId="3" w16cid:durableId="1033920650">
    <w:abstractNumId w:val="6"/>
  </w:num>
  <w:num w:numId="4" w16cid:durableId="1731490178">
    <w:abstractNumId w:val="18"/>
  </w:num>
  <w:num w:numId="5" w16cid:durableId="1467239026">
    <w:abstractNumId w:val="2"/>
  </w:num>
  <w:num w:numId="6" w16cid:durableId="1577088237">
    <w:abstractNumId w:val="14"/>
  </w:num>
  <w:num w:numId="7" w16cid:durableId="740060564">
    <w:abstractNumId w:val="8"/>
  </w:num>
  <w:num w:numId="8" w16cid:durableId="55663764">
    <w:abstractNumId w:val="7"/>
  </w:num>
  <w:num w:numId="9" w16cid:durableId="1920862561">
    <w:abstractNumId w:val="17"/>
  </w:num>
  <w:num w:numId="10" w16cid:durableId="1331369921">
    <w:abstractNumId w:val="21"/>
  </w:num>
  <w:num w:numId="11" w16cid:durableId="35785565">
    <w:abstractNumId w:val="23"/>
  </w:num>
  <w:num w:numId="12" w16cid:durableId="1426419439">
    <w:abstractNumId w:val="22"/>
  </w:num>
  <w:num w:numId="13" w16cid:durableId="1767074321">
    <w:abstractNumId w:val="11"/>
  </w:num>
  <w:num w:numId="14" w16cid:durableId="1853913865">
    <w:abstractNumId w:val="1"/>
  </w:num>
  <w:num w:numId="15" w16cid:durableId="494340817">
    <w:abstractNumId w:val="9"/>
  </w:num>
  <w:num w:numId="16" w16cid:durableId="1119107297">
    <w:abstractNumId w:val="13"/>
  </w:num>
  <w:num w:numId="17" w16cid:durableId="1290162750">
    <w:abstractNumId w:val="12"/>
  </w:num>
  <w:num w:numId="18" w16cid:durableId="303655744">
    <w:abstractNumId w:val="3"/>
  </w:num>
  <w:num w:numId="19" w16cid:durableId="207379435">
    <w:abstractNumId w:val="16"/>
  </w:num>
  <w:num w:numId="20" w16cid:durableId="353311756">
    <w:abstractNumId w:val="20"/>
  </w:num>
  <w:num w:numId="21" w16cid:durableId="2088919305">
    <w:abstractNumId w:val="19"/>
  </w:num>
  <w:num w:numId="22" w16cid:durableId="173349289">
    <w:abstractNumId w:val="10"/>
  </w:num>
  <w:num w:numId="23" w16cid:durableId="1608655262">
    <w:abstractNumId w:val="5"/>
  </w:num>
  <w:num w:numId="24" w16cid:durableId="401106261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B1"/>
    <w:rsid w:val="00010EAD"/>
    <w:rsid w:val="000341B2"/>
    <w:rsid w:val="000E16DC"/>
    <w:rsid w:val="001967BD"/>
    <w:rsid w:val="001D02D0"/>
    <w:rsid w:val="0024105A"/>
    <w:rsid w:val="0024238C"/>
    <w:rsid w:val="002745AF"/>
    <w:rsid w:val="00294806"/>
    <w:rsid w:val="002C25DD"/>
    <w:rsid w:val="00302A89"/>
    <w:rsid w:val="003320B1"/>
    <w:rsid w:val="004258BD"/>
    <w:rsid w:val="0043670F"/>
    <w:rsid w:val="0043753A"/>
    <w:rsid w:val="0045238A"/>
    <w:rsid w:val="00472618"/>
    <w:rsid w:val="00543695"/>
    <w:rsid w:val="00632FB3"/>
    <w:rsid w:val="00637EDF"/>
    <w:rsid w:val="00643A19"/>
    <w:rsid w:val="006459F0"/>
    <w:rsid w:val="006E0C2E"/>
    <w:rsid w:val="00713980"/>
    <w:rsid w:val="00722AA8"/>
    <w:rsid w:val="00765A41"/>
    <w:rsid w:val="007C60D7"/>
    <w:rsid w:val="00864874"/>
    <w:rsid w:val="008D3246"/>
    <w:rsid w:val="008E2079"/>
    <w:rsid w:val="00936BDD"/>
    <w:rsid w:val="00A92F72"/>
    <w:rsid w:val="00B215C4"/>
    <w:rsid w:val="00B530C3"/>
    <w:rsid w:val="00B872ED"/>
    <w:rsid w:val="00B90EEE"/>
    <w:rsid w:val="00C1211D"/>
    <w:rsid w:val="00C313F8"/>
    <w:rsid w:val="00CF794B"/>
    <w:rsid w:val="00E24C08"/>
    <w:rsid w:val="00E520D4"/>
    <w:rsid w:val="00E64986"/>
    <w:rsid w:val="00F53C9B"/>
    <w:rsid w:val="00F542E6"/>
    <w:rsid w:val="00F64F6B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879D"/>
  <w15:chartTrackingRefBased/>
  <w15:docId w15:val="{90D8E606-AD6F-45DF-A897-B39BD29C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2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4BF76-8ABB-49EE-A21D-A7C10ED8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3544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Wojsław</dc:creator>
  <cp:keywords/>
  <dc:description/>
  <cp:lastModifiedBy>GOPS</cp:lastModifiedBy>
  <cp:revision>2</cp:revision>
  <cp:lastPrinted>2023-12-29T07:17:00Z</cp:lastPrinted>
  <dcterms:created xsi:type="dcterms:W3CDTF">2025-11-28T09:27:00Z</dcterms:created>
  <dcterms:modified xsi:type="dcterms:W3CDTF">2025-11-28T09:27:00Z</dcterms:modified>
</cp:coreProperties>
</file>